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FCCB" w14:textId="77777777" w:rsidR="00DD6832" w:rsidRPr="00E570DB" w:rsidRDefault="00E570DB" w:rsidP="007C1F09">
      <w:pPr>
        <w:pStyle w:val="Heading6"/>
        <w:ind w:left="2160" w:firstLine="720"/>
        <w:rPr>
          <w:rFonts w:asciiTheme="minorHAnsi" w:hAnsiTheme="minorHAnsi"/>
          <w:b/>
        </w:rPr>
      </w:pPr>
      <w:r>
        <w:rPr>
          <w:noProof/>
        </w:rPr>
        <w:drawing>
          <wp:anchor distT="0" distB="0" distL="114300" distR="114300" simplePos="0" relativeHeight="251659264" behindDoc="0" locked="0" layoutInCell="1" allowOverlap="1" wp14:anchorId="1C51A67F" wp14:editId="036D1F0C">
            <wp:simplePos x="0" y="0"/>
            <wp:positionH relativeFrom="margin">
              <wp:posOffset>0</wp:posOffset>
            </wp:positionH>
            <wp:positionV relativeFrom="margin">
              <wp:posOffset>-441325</wp:posOffset>
            </wp:positionV>
            <wp:extent cx="1140460" cy="864235"/>
            <wp:effectExtent l="0" t="0" r="2540" b="0"/>
            <wp:wrapThrough wrapText="bothSides">
              <wp:wrapPolygon edited="0">
                <wp:start x="0" y="0"/>
                <wp:lineTo x="0" y="20949"/>
                <wp:lineTo x="21287" y="20949"/>
                <wp:lineTo x="21287" y="0"/>
                <wp:lineTo x="0" y="0"/>
              </wp:wrapPolygon>
            </wp:wrapThrough>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832" w:rsidRPr="00E570DB">
        <w:rPr>
          <w:rFonts w:asciiTheme="minorHAnsi" w:hAnsiTheme="minorHAnsi"/>
          <w:b/>
          <w:szCs w:val="28"/>
        </w:rPr>
        <w:t>FINANCIAL AID</w:t>
      </w:r>
      <w:r w:rsidRPr="00E570DB">
        <w:rPr>
          <w:rFonts w:asciiTheme="minorHAnsi" w:hAnsiTheme="minorHAnsi"/>
          <w:b/>
          <w:szCs w:val="28"/>
        </w:rPr>
        <w:t xml:space="preserve"> AT HOLY NAMES ACADEMY</w:t>
      </w:r>
    </w:p>
    <w:p w14:paraId="7D02DE8B" w14:textId="27DEAA23" w:rsidR="00E570DB" w:rsidRPr="00E570DB" w:rsidRDefault="007C1F09" w:rsidP="007C1F09">
      <w:pPr>
        <w:rPr>
          <w:rFonts w:asciiTheme="minorHAnsi" w:hAnsiTheme="minorHAnsi"/>
          <w:b/>
          <w:sz w:val="28"/>
          <w:szCs w:val="28"/>
        </w:rPr>
      </w:pPr>
      <w:r>
        <w:rPr>
          <w:rFonts w:asciiTheme="minorHAnsi" w:hAnsiTheme="minorHAnsi"/>
          <w:b/>
          <w:sz w:val="28"/>
          <w:szCs w:val="28"/>
        </w:rPr>
        <w:t xml:space="preserve">                             </w:t>
      </w:r>
      <w:r w:rsidR="00B11989">
        <w:rPr>
          <w:rFonts w:asciiTheme="minorHAnsi" w:hAnsiTheme="minorHAnsi"/>
          <w:b/>
          <w:sz w:val="28"/>
          <w:szCs w:val="28"/>
        </w:rPr>
        <w:t>202</w:t>
      </w:r>
      <w:r w:rsidR="008453EE">
        <w:rPr>
          <w:rFonts w:asciiTheme="minorHAnsi" w:hAnsiTheme="minorHAnsi"/>
          <w:b/>
          <w:sz w:val="28"/>
          <w:szCs w:val="28"/>
        </w:rPr>
        <w:t>5-2026</w:t>
      </w:r>
      <w:r w:rsidR="00E570DB" w:rsidRPr="00E570DB">
        <w:rPr>
          <w:rFonts w:asciiTheme="minorHAnsi" w:hAnsiTheme="minorHAnsi"/>
          <w:b/>
          <w:sz w:val="28"/>
          <w:szCs w:val="28"/>
        </w:rPr>
        <w:t xml:space="preserve"> SCHOOL YEAR</w:t>
      </w:r>
    </w:p>
    <w:p w14:paraId="722082CA" w14:textId="77777777" w:rsidR="00DD6832" w:rsidRPr="001E5378" w:rsidRDefault="00DD6832" w:rsidP="00DD6832">
      <w:pPr>
        <w:rPr>
          <w:rFonts w:asciiTheme="minorHAnsi" w:hAnsiTheme="minorHAnsi"/>
          <w:color w:val="444444"/>
          <w:highlight w:val="yellow"/>
        </w:rPr>
      </w:pPr>
    </w:p>
    <w:p w14:paraId="644668CE" w14:textId="44683A9E" w:rsidR="00DD6832" w:rsidRPr="007C1F09" w:rsidRDefault="00DD6832" w:rsidP="00DD6832">
      <w:pPr>
        <w:rPr>
          <w:rFonts w:asciiTheme="minorHAnsi" w:hAnsiTheme="minorHAnsi"/>
          <w:sz w:val="22"/>
          <w:szCs w:val="22"/>
        </w:rPr>
      </w:pPr>
      <w:r w:rsidRPr="007C1F09">
        <w:rPr>
          <w:rFonts w:asciiTheme="minorHAnsi" w:hAnsiTheme="minorHAnsi"/>
          <w:sz w:val="22"/>
          <w:szCs w:val="22"/>
        </w:rPr>
        <w:t>An important part of the mission of Holy Names Academy is to serve students from a variety of socio-economic backgrounds</w:t>
      </w:r>
      <w:r w:rsidR="008E5815">
        <w:rPr>
          <w:rStyle w:val="EndnoteReference"/>
          <w:rFonts w:asciiTheme="minorHAnsi" w:hAnsiTheme="minorHAnsi"/>
          <w:sz w:val="22"/>
          <w:szCs w:val="22"/>
        </w:rPr>
        <w:endnoteReference w:id="1"/>
      </w:r>
      <w:r w:rsidRPr="007C1F09">
        <w:rPr>
          <w:rFonts w:asciiTheme="minorHAnsi" w:hAnsiTheme="minorHAnsi"/>
          <w:sz w:val="22"/>
          <w:szCs w:val="22"/>
        </w:rPr>
        <w:t>. For the</w:t>
      </w:r>
      <w:r w:rsidR="00423E39" w:rsidRPr="007C1F09">
        <w:rPr>
          <w:rFonts w:asciiTheme="minorHAnsi" w:hAnsiTheme="minorHAnsi"/>
          <w:sz w:val="22"/>
          <w:szCs w:val="22"/>
        </w:rPr>
        <w:t xml:space="preserve"> </w:t>
      </w:r>
      <w:r w:rsidR="00B11989" w:rsidRPr="00BE3376">
        <w:rPr>
          <w:rFonts w:asciiTheme="minorHAnsi" w:hAnsiTheme="minorHAnsi"/>
          <w:sz w:val="22"/>
          <w:szCs w:val="22"/>
        </w:rPr>
        <w:t>20</w:t>
      </w:r>
      <w:r w:rsidR="00257CF0">
        <w:rPr>
          <w:rFonts w:asciiTheme="minorHAnsi" w:hAnsiTheme="minorHAnsi"/>
          <w:sz w:val="22"/>
          <w:szCs w:val="22"/>
        </w:rPr>
        <w:t>24-</w:t>
      </w:r>
      <w:r w:rsidR="00B11989" w:rsidRPr="00BE3376">
        <w:rPr>
          <w:rFonts w:asciiTheme="minorHAnsi" w:hAnsiTheme="minorHAnsi"/>
          <w:sz w:val="22"/>
          <w:szCs w:val="22"/>
        </w:rPr>
        <w:t>202</w:t>
      </w:r>
      <w:r w:rsidR="00257CF0">
        <w:rPr>
          <w:rFonts w:asciiTheme="minorHAnsi" w:hAnsiTheme="minorHAnsi"/>
          <w:sz w:val="22"/>
          <w:szCs w:val="22"/>
        </w:rPr>
        <w:t>5</w:t>
      </w:r>
      <w:r w:rsidRPr="00BE3376">
        <w:rPr>
          <w:rFonts w:asciiTheme="minorHAnsi" w:hAnsiTheme="minorHAnsi"/>
          <w:sz w:val="22"/>
          <w:szCs w:val="22"/>
        </w:rPr>
        <w:t xml:space="preserve"> school year, $</w:t>
      </w:r>
      <w:r w:rsidR="007110B5" w:rsidRPr="00BE3376">
        <w:rPr>
          <w:rFonts w:asciiTheme="minorHAnsi" w:hAnsiTheme="minorHAnsi"/>
          <w:sz w:val="22"/>
          <w:szCs w:val="22"/>
        </w:rPr>
        <w:t>2,</w:t>
      </w:r>
      <w:r w:rsidR="00BE3376" w:rsidRPr="00BE3376">
        <w:rPr>
          <w:rFonts w:asciiTheme="minorHAnsi" w:hAnsiTheme="minorHAnsi"/>
          <w:sz w:val="22"/>
          <w:szCs w:val="22"/>
        </w:rPr>
        <w:t>2</w:t>
      </w:r>
      <w:r w:rsidR="00257CF0">
        <w:rPr>
          <w:rFonts w:asciiTheme="minorHAnsi" w:hAnsiTheme="minorHAnsi"/>
          <w:sz w:val="22"/>
          <w:szCs w:val="22"/>
        </w:rPr>
        <w:t>8</w:t>
      </w:r>
      <w:r w:rsidR="007110B5" w:rsidRPr="00BE3376">
        <w:rPr>
          <w:rFonts w:asciiTheme="minorHAnsi" w:hAnsiTheme="minorHAnsi"/>
          <w:sz w:val="22"/>
          <w:szCs w:val="22"/>
        </w:rPr>
        <w:t>0,000</w:t>
      </w:r>
      <w:r w:rsidRPr="00BE3376">
        <w:rPr>
          <w:rFonts w:asciiTheme="minorHAnsi" w:hAnsiTheme="minorHAnsi"/>
          <w:sz w:val="22"/>
          <w:szCs w:val="22"/>
        </w:rPr>
        <w:t xml:space="preserve"> </w:t>
      </w:r>
      <w:r w:rsidRPr="0060566E">
        <w:rPr>
          <w:rFonts w:asciiTheme="minorHAnsi" w:hAnsiTheme="minorHAnsi"/>
          <w:sz w:val="22"/>
          <w:szCs w:val="22"/>
        </w:rPr>
        <w:t>in financial</w:t>
      </w:r>
      <w:r w:rsidR="0060566E" w:rsidRPr="0060566E">
        <w:rPr>
          <w:rFonts w:asciiTheme="minorHAnsi" w:hAnsiTheme="minorHAnsi"/>
          <w:sz w:val="22"/>
          <w:szCs w:val="22"/>
        </w:rPr>
        <w:t xml:space="preserve"> </w:t>
      </w:r>
      <w:r w:rsidRPr="0060566E">
        <w:rPr>
          <w:rFonts w:asciiTheme="minorHAnsi" w:hAnsiTheme="minorHAnsi"/>
          <w:sz w:val="22"/>
          <w:szCs w:val="22"/>
        </w:rPr>
        <w:t>aid funds</w:t>
      </w:r>
      <w:r w:rsidRPr="00BE3376">
        <w:rPr>
          <w:rFonts w:asciiTheme="minorHAnsi" w:hAnsiTheme="minorHAnsi"/>
          <w:sz w:val="22"/>
          <w:szCs w:val="22"/>
        </w:rPr>
        <w:t xml:space="preserve"> are available to Holy Names Academy families. Currently, 3</w:t>
      </w:r>
      <w:r w:rsidR="00257CF0">
        <w:rPr>
          <w:rFonts w:asciiTheme="minorHAnsi" w:hAnsiTheme="minorHAnsi"/>
          <w:sz w:val="22"/>
          <w:szCs w:val="22"/>
        </w:rPr>
        <w:t>7.</w:t>
      </w:r>
      <w:r w:rsidR="007110B5" w:rsidRPr="00BE3376">
        <w:rPr>
          <w:rFonts w:asciiTheme="minorHAnsi" w:hAnsiTheme="minorHAnsi"/>
          <w:sz w:val="22"/>
          <w:szCs w:val="22"/>
        </w:rPr>
        <w:t>6</w:t>
      </w:r>
      <w:r w:rsidRPr="00BE3376">
        <w:rPr>
          <w:rFonts w:asciiTheme="minorHAnsi" w:hAnsiTheme="minorHAnsi"/>
          <w:sz w:val="22"/>
          <w:szCs w:val="22"/>
        </w:rPr>
        <w:t>% of enrolled students receive some level of need-</w:t>
      </w:r>
      <w:r w:rsidRPr="0060566E">
        <w:rPr>
          <w:rFonts w:asciiTheme="minorHAnsi" w:hAnsiTheme="minorHAnsi"/>
          <w:sz w:val="22"/>
          <w:szCs w:val="22"/>
        </w:rPr>
        <w:t xml:space="preserve">based </w:t>
      </w:r>
      <w:r w:rsidR="00E3360C" w:rsidRPr="0060566E">
        <w:rPr>
          <w:rFonts w:asciiTheme="minorHAnsi" w:hAnsiTheme="minorHAnsi"/>
          <w:sz w:val="22"/>
          <w:szCs w:val="22"/>
        </w:rPr>
        <w:t xml:space="preserve">financial </w:t>
      </w:r>
      <w:r w:rsidRPr="0060566E">
        <w:rPr>
          <w:rFonts w:asciiTheme="minorHAnsi" w:hAnsiTheme="minorHAnsi"/>
          <w:sz w:val="22"/>
          <w:szCs w:val="22"/>
        </w:rPr>
        <w:t>aid</w:t>
      </w:r>
      <w:r w:rsidR="001258E0">
        <w:rPr>
          <w:rStyle w:val="EndnoteReference"/>
          <w:rFonts w:asciiTheme="minorHAnsi" w:hAnsiTheme="minorHAnsi"/>
          <w:sz w:val="22"/>
          <w:szCs w:val="22"/>
        </w:rPr>
        <w:endnoteReference w:id="2"/>
      </w:r>
      <w:r w:rsidRPr="0060566E">
        <w:rPr>
          <w:rFonts w:asciiTheme="minorHAnsi" w:hAnsiTheme="minorHAnsi"/>
          <w:sz w:val="22"/>
          <w:szCs w:val="22"/>
        </w:rPr>
        <w:t>.</w:t>
      </w:r>
    </w:p>
    <w:p w14:paraId="7C2F968D" w14:textId="77777777" w:rsidR="00DD6832" w:rsidRPr="007C1F09" w:rsidRDefault="00DD6832" w:rsidP="00DD6832">
      <w:pPr>
        <w:rPr>
          <w:rFonts w:asciiTheme="minorHAnsi" w:hAnsiTheme="minorHAnsi"/>
          <w:sz w:val="22"/>
          <w:szCs w:val="22"/>
        </w:rPr>
      </w:pPr>
    </w:p>
    <w:p w14:paraId="48AF98C2" w14:textId="03E75270"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Financial aid is awarded both directly from Holy Names Academy and via the Academy from the Fulcrum Foundation of the Archdiocese of Seattle. Financial aid may include a Holy Names Academy grant, an endowed scholarship, a Fulcrum Foundation </w:t>
      </w:r>
      <w:r w:rsidRPr="0060566E">
        <w:rPr>
          <w:rFonts w:asciiTheme="minorHAnsi" w:hAnsiTheme="minorHAnsi"/>
          <w:sz w:val="22"/>
          <w:szCs w:val="22"/>
        </w:rPr>
        <w:t>grant</w:t>
      </w:r>
      <w:r w:rsidR="00E3360C" w:rsidRPr="0060566E">
        <w:rPr>
          <w:rFonts w:asciiTheme="minorHAnsi" w:hAnsiTheme="minorHAnsi"/>
          <w:sz w:val="22"/>
          <w:szCs w:val="22"/>
        </w:rPr>
        <w:t>, or a combination of the preceding items</w:t>
      </w:r>
      <w:r w:rsidRPr="0060566E">
        <w:rPr>
          <w:rFonts w:asciiTheme="minorHAnsi" w:hAnsiTheme="minorHAnsi"/>
          <w:sz w:val="22"/>
          <w:szCs w:val="22"/>
        </w:rPr>
        <w:t>.</w:t>
      </w:r>
    </w:p>
    <w:p w14:paraId="138415EF" w14:textId="77777777" w:rsidR="00DD6832" w:rsidRPr="007C1F09" w:rsidRDefault="00DD6832" w:rsidP="00DD6832">
      <w:pPr>
        <w:rPr>
          <w:rFonts w:asciiTheme="minorHAnsi" w:hAnsiTheme="minorHAnsi"/>
          <w:sz w:val="22"/>
          <w:szCs w:val="22"/>
          <w:highlight w:val="yellow"/>
        </w:rPr>
      </w:pPr>
    </w:p>
    <w:p w14:paraId="4D4A21ED" w14:textId="58A8A9F7" w:rsidR="00DD6832" w:rsidRPr="007C1F09" w:rsidRDefault="002045C4" w:rsidP="00DD6832">
      <w:pPr>
        <w:rPr>
          <w:rFonts w:asciiTheme="minorHAnsi" w:hAnsiTheme="minorHAnsi"/>
          <w:sz w:val="22"/>
          <w:szCs w:val="22"/>
        </w:rPr>
      </w:pPr>
      <w:r>
        <w:rPr>
          <w:rFonts w:asciiTheme="minorHAnsi" w:hAnsiTheme="minorHAnsi"/>
          <w:sz w:val="22"/>
          <w:szCs w:val="22"/>
        </w:rPr>
        <w:t>All families are required to apply</w:t>
      </w:r>
      <w:r w:rsidR="008E5815">
        <w:rPr>
          <w:rFonts w:asciiTheme="minorHAnsi" w:hAnsiTheme="minorHAnsi"/>
          <w:sz w:val="22"/>
          <w:szCs w:val="22"/>
        </w:rPr>
        <w:t xml:space="preserve"> for financial aid</w:t>
      </w:r>
      <w:r>
        <w:rPr>
          <w:rFonts w:asciiTheme="minorHAnsi" w:hAnsiTheme="minorHAnsi"/>
          <w:sz w:val="22"/>
          <w:szCs w:val="22"/>
        </w:rPr>
        <w:t xml:space="preserve"> prior to admissions decisions for incoming 9th-grade or transfer students or reenrollment for returning students.  </w:t>
      </w:r>
      <w:r w:rsidR="00DD6832" w:rsidRPr="007C1F09">
        <w:rPr>
          <w:rFonts w:asciiTheme="minorHAnsi" w:hAnsiTheme="minorHAnsi"/>
          <w:sz w:val="22"/>
          <w:szCs w:val="22"/>
        </w:rPr>
        <w:t>Incoming 9th-grade students may anticipate confirmation of financial</w:t>
      </w:r>
      <w:r w:rsidR="00E3360C">
        <w:rPr>
          <w:rFonts w:asciiTheme="minorHAnsi" w:hAnsiTheme="minorHAnsi"/>
          <w:sz w:val="22"/>
          <w:szCs w:val="22"/>
        </w:rPr>
        <w:t xml:space="preserve"> </w:t>
      </w:r>
      <w:r w:rsidR="00DD6832" w:rsidRPr="007C1F09">
        <w:rPr>
          <w:rFonts w:asciiTheme="minorHAnsi" w:hAnsiTheme="minorHAnsi"/>
          <w:sz w:val="22"/>
          <w:szCs w:val="22"/>
        </w:rPr>
        <w:t xml:space="preserve">aid awards in mid-February. </w:t>
      </w:r>
      <w:r w:rsidR="00DD6832" w:rsidRPr="00191914">
        <w:rPr>
          <w:rFonts w:asciiTheme="minorHAnsi" w:hAnsiTheme="minorHAnsi"/>
          <w:sz w:val="22"/>
          <w:szCs w:val="22"/>
        </w:rPr>
        <w:t>Returning students may anticipate confirmation of financial</w:t>
      </w:r>
      <w:r w:rsidR="00E3360C">
        <w:rPr>
          <w:rFonts w:asciiTheme="minorHAnsi" w:hAnsiTheme="minorHAnsi"/>
          <w:sz w:val="22"/>
          <w:szCs w:val="22"/>
        </w:rPr>
        <w:t xml:space="preserve"> </w:t>
      </w:r>
      <w:r w:rsidR="00DD6832" w:rsidRPr="00191914">
        <w:rPr>
          <w:rFonts w:asciiTheme="minorHAnsi" w:hAnsiTheme="minorHAnsi"/>
          <w:sz w:val="22"/>
          <w:szCs w:val="22"/>
        </w:rPr>
        <w:t xml:space="preserve">aid awards prior to </w:t>
      </w:r>
      <w:r w:rsidR="00191914" w:rsidRPr="00191914">
        <w:rPr>
          <w:rFonts w:asciiTheme="minorHAnsi" w:hAnsiTheme="minorHAnsi"/>
          <w:sz w:val="22"/>
          <w:szCs w:val="22"/>
        </w:rPr>
        <w:t>Spring Break ’2</w:t>
      </w:r>
      <w:r w:rsidR="00EA5B34">
        <w:rPr>
          <w:rFonts w:asciiTheme="minorHAnsi" w:hAnsiTheme="minorHAnsi"/>
          <w:sz w:val="22"/>
          <w:szCs w:val="22"/>
        </w:rPr>
        <w:t>5</w:t>
      </w:r>
      <w:r w:rsidR="00191914" w:rsidRPr="00191914">
        <w:rPr>
          <w:rFonts w:asciiTheme="minorHAnsi" w:hAnsiTheme="minorHAnsi"/>
          <w:sz w:val="22"/>
          <w:szCs w:val="22"/>
        </w:rPr>
        <w:t>.</w:t>
      </w:r>
      <w:r w:rsidR="00191914">
        <w:rPr>
          <w:rFonts w:asciiTheme="minorHAnsi" w:hAnsiTheme="minorHAnsi"/>
          <w:sz w:val="22"/>
          <w:szCs w:val="22"/>
        </w:rPr>
        <w:t xml:space="preserve"> </w:t>
      </w:r>
    </w:p>
    <w:p w14:paraId="30047277" w14:textId="77777777" w:rsidR="00DD6832" w:rsidRPr="007C1F09" w:rsidRDefault="00DD6832" w:rsidP="00DD6832">
      <w:pPr>
        <w:rPr>
          <w:rFonts w:asciiTheme="minorHAnsi" w:hAnsiTheme="minorHAnsi"/>
          <w:sz w:val="22"/>
          <w:szCs w:val="22"/>
          <w:highlight w:val="yellow"/>
        </w:rPr>
      </w:pPr>
    </w:p>
    <w:p w14:paraId="659B4A3E" w14:textId="2D46FBD1" w:rsidR="009F22B4" w:rsidRDefault="00E3360C" w:rsidP="00DD6832">
      <w:pPr>
        <w:rPr>
          <w:rFonts w:asciiTheme="minorHAnsi" w:hAnsiTheme="minorHAnsi"/>
          <w:sz w:val="22"/>
          <w:szCs w:val="22"/>
        </w:rPr>
      </w:pPr>
      <w:r w:rsidRPr="0060566E">
        <w:rPr>
          <w:rFonts w:asciiTheme="minorHAnsi" w:hAnsiTheme="minorHAnsi"/>
          <w:sz w:val="22"/>
          <w:szCs w:val="22"/>
        </w:rPr>
        <w:t>Holy Names Academy f</w:t>
      </w:r>
      <w:r w:rsidR="00DD6832" w:rsidRPr="0060566E">
        <w:rPr>
          <w:rFonts w:asciiTheme="minorHAnsi" w:hAnsiTheme="minorHAnsi"/>
          <w:sz w:val="22"/>
          <w:szCs w:val="22"/>
        </w:rPr>
        <w:t>inancial</w:t>
      </w:r>
      <w:r w:rsidRPr="0060566E">
        <w:rPr>
          <w:rFonts w:asciiTheme="minorHAnsi" w:hAnsiTheme="minorHAnsi"/>
          <w:sz w:val="22"/>
          <w:szCs w:val="22"/>
        </w:rPr>
        <w:t xml:space="preserve"> </w:t>
      </w:r>
      <w:r w:rsidR="00DD6832" w:rsidRPr="0060566E">
        <w:rPr>
          <w:rFonts w:asciiTheme="minorHAnsi" w:hAnsiTheme="minorHAnsi"/>
          <w:sz w:val="22"/>
          <w:szCs w:val="22"/>
        </w:rPr>
        <w:t>aid applications must be completed each year</w:t>
      </w:r>
      <w:r w:rsidR="00CC4802" w:rsidRPr="0060566E">
        <w:rPr>
          <w:rFonts w:asciiTheme="minorHAnsi" w:hAnsiTheme="minorHAnsi"/>
          <w:sz w:val="22"/>
          <w:szCs w:val="22"/>
        </w:rPr>
        <w:t xml:space="preserve"> </w:t>
      </w:r>
      <w:r w:rsidR="00DD6832" w:rsidRPr="0060566E">
        <w:rPr>
          <w:rFonts w:asciiTheme="minorHAnsi" w:hAnsiTheme="minorHAnsi"/>
          <w:sz w:val="22"/>
          <w:szCs w:val="22"/>
        </w:rPr>
        <w:t xml:space="preserve">through the </w:t>
      </w:r>
      <w:r w:rsidR="00CC4802" w:rsidRPr="0060566E">
        <w:rPr>
          <w:rFonts w:asciiTheme="minorHAnsi" w:hAnsiTheme="minorHAnsi"/>
          <w:sz w:val="22"/>
          <w:szCs w:val="22"/>
        </w:rPr>
        <w:t xml:space="preserve">Clarity online </w:t>
      </w:r>
      <w:r w:rsidR="009F22B4" w:rsidRPr="0060566E">
        <w:rPr>
          <w:rFonts w:asciiTheme="minorHAnsi" w:hAnsiTheme="minorHAnsi"/>
          <w:sz w:val="22"/>
          <w:szCs w:val="22"/>
        </w:rPr>
        <w:t xml:space="preserve">application </w:t>
      </w:r>
      <w:r w:rsidR="00CC4802" w:rsidRPr="0060566E">
        <w:rPr>
          <w:rFonts w:asciiTheme="minorHAnsi" w:hAnsiTheme="minorHAnsi"/>
          <w:sz w:val="22"/>
          <w:szCs w:val="22"/>
        </w:rPr>
        <w:t xml:space="preserve">portal. </w:t>
      </w:r>
      <w:r w:rsidR="00DD6832" w:rsidRPr="0060566E">
        <w:rPr>
          <w:rFonts w:asciiTheme="minorHAnsi" w:hAnsiTheme="minorHAnsi"/>
          <w:sz w:val="22"/>
          <w:szCs w:val="22"/>
        </w:rPr>
        <w:t>Several supporting documents must also be submitted</w:t>
      </w:r>
      <w:r w:rsidR="009F22B4" w:rsidRPr="0060566E">
        <w:rPr>
          <w:rFonts w:asciiTheme="minorHAnsi" w:hAnsiTheme="minorHAnsi"/>
          <w:sz w:val="22"/>
          <w:szCs w:val="22"/>
        </w:rPr>
        <w:t xml:space="preserve"> through Clarity</w:t>
      </w:r>
      <w:r w:rsidR="00DD6832" w:rsidRPr="0060566E">
        <w:rPr>
          <w:rFonts w:asciiTheme="minorHAnsi" w:hAnsiTheme="minorHAnsi"/>
          <w:sz w:val="22"/>
          <w:szCs w:val="22"/>
        </w:rPr>
        <w:t>. In addition, some families may qualify for a grant from the Fulcrum Foundation</w:t>
      </w:r>
      <w:r w:rsidR="009F22B4" w:rsidRPr="0060566E">
        <w:rPr>
          <w:rFonts w:asciiTheme="minorHAnsi" w:hAnsiTheme="minorHAnsi"/>
          <w:sz w:val="22"/>
          <w:szCs w:val="22"/>
        </w:rPr>
        <w:t>. If qualified, families</w:t>
      </w:r>
      <w:r w:rsidR="00DD6832" w:rsidRPr="0060566E">
        <w:rPr>
          <w:rFonts w:asciiTheme="minorHAnsi" w:hAnsiTheme="minorHAnsi"/>
          <w:sz w:val="22"/>
          <w:szCs w:val="22"/>
        </w:rPr>
        <w:t xml:space="preserve"> will need to complete the online Fulcrum Tuition Assistance Application through FACTS Management.</w:t>
      </w:r>
      <w:r w:rsidR="00DD6832" w:rsidRPr="007C1F09">
        <w:rPr>
          <w:rFonts w:asciiTheme="minorHAnsi" w:hAnsiTheme="minorHAnsi"/>
          <w:sz w:val="22"/>
          <w:szCs w:val="22"/>
        </w:rPr>
        <w:t xml:space="preserve"> </w:t>
      </w:r>
    </w:p>
    <w:p w14:paraId="5ED62667" w14:textId="77777777" w:rsidR="009F22B4" w:rsidRDefault="009F22B4" w:rsidP="00DD6832">
      <w:pPr>
        <w:rPr>
          <w:rFonts w:asciiTheme="minorHAnsi" w:hAnsiTheme="minorHAnsi"/>
          <w:sz w:val="22"/>
          <w:szCs w:val="22"/>
        </w:rPr>
      </w:pPr>
    </w:p>
    <w:p w14:paraId="35A81241" w14:textId="0B7FF512" w:rsidR="00DD6832" w:rsidRPr="007C1F09" w:rsidRDefault="00DD6832" w:rsidP="00DD6832">
      <w:pPr>
        <w:rPr>
          <w:rFonts w:asciiTheme="minorHAnsi" w:hAnsiTheme="minorHAnsi"/>
          <w:bCs/>
          <w:sz w:val="22"/>
          <w:szCs w:val="22"/>
        </w:rPr>
      </w:pPr>
      <w:r w:rsidRPr="007C1F09">
        <w:rPr>
          <w:rStyle w:val="Strong"/>
          <w:rFonts w:asciiTheme="minorHAnsi" w:hAnsiTheme="minorHAnsi"/>
          <w:sz w:val="22"/>
          <w:szCs w:val="22"/>
        </w:rPr>
        <w:t>The deadline for</w:t>
      </w:r>
      <w:r w:rsidR="009F22B4">
        <w:rPr>
          <w:rStyle w:val="Strong"/>
          <w:rFonts w:asciiTheme="minorHAnsi" w:hAnsiTheme="minorHAnsi"/>
          <w:sz w:val="22"/>
          <w:szCs w:val="22"/>
        </w:rPr>
        <w:t xml:space="preserve"> the HNA and Fulcrum</w:t>
      </w:r>
      <w:r w:rsidRPr="007C1F09">
        <w:rPr>
          <w:rStyle w:val="Strong"/>
          <w:rFonts w:asciiTheme="minorHAnsi" w:hAnsiTheme="minorHAnsi"/>
          <w:sz w:val="22"/>
          <w:szCs w:val="22"/>
        </w:rPr>
        <w:t xml:space="preserve"> financial</w:t>
      </w:r>
      <w:r w:rsidR="0060566E">
        <w:rPr>
          <w:rStyle w:val="Strong"/>
          <w:rFonts w:asciiTheme="minorHAnsi" w:hAnsiTheme="minorHAnsi"/>
          <w:sz w:val="22"/>
          <w:szCs w:val="22"/>
        </w:rPr>
        <w:t xml:space="preserve"> </w:t>
      </w:r>
      <w:r w:rsidRPr="007C1F09">
        <w:rPr>
          <w:rStyle w:val="Strong"/>
          <w:rFonts w:asciiTheme="minorHAnsi" w:hAnsiTheme="minorHAnsi"/>
          <w:sz w:val="22"/>
          <w:szCs w:val="22"/>
        </w:rPr>
        <w:t>aid applications and supporting documentation is December 31, 202</w:t>
      </w:r>
      <w:r w:rsidR="0039054D">
        <w:rPr>
          <w:rStyle w:val="Strong"/>
          <w:rFonts w:asciiTheme="minorHAnsi" w:hAnsiTheme="minorHAnsi"/>
          <w:sz w:val="22"/>
          <w:szCs w:val="22"/>
        </w:rPr>
        <w:t>4</w:t>
      </w:r>
      <w:r w:rsidRPr="007C1F09">
        <w:rPr>
          <w:rStyle w:val="Strong"/>
          <w:rFonts w:asciiTheme="minorHAnsi" w:hAnsiTheme="minorHAnsi"/>
          <w:sz w:val="22"/>
          <w:szCs w:val="22"/>
        </w:rPr>
        <w:t xml:space="preserve">, for all new and returning students.  </w:t>
      </w:r>
      <w:r w:rsidRPr="007C1F09">
        <w:rPr>
          <w:rFonts w:asciiTheme="minorHAnsi" w:hAnsiTheme="minorHAnsi"/>
          <w:sz w:val="22"/>
          <w:szCs w:val="22"/>
        </w:rPr>
        <w:t xml:space="preserve">Please carefully read and follow the following directions:  </w:t>
      </w:r>
    </w:p>
    <w:p w14:paraId="0BD104FC" w14:textId="77777777" w:rsidR="00DD6832" w:rsidRPr="007C1F09" w:rsidRDefault="00DD6832" w:rsidP="00DD6832">
      <w:pPr>
        <w:rPr>
          <w:rFonts w:asciiTheme="minorHAnsi" w:hAnsiTheme="minorHAnsi"/>
          <w:bCs/>
          <w:sz w:val="22"/>
          <w:szCs w:val="22"/>
        </w:rPr>
      </w:pPr>
    </w:p>
    <w:p w14:paraId="6CB8E1F4" w14:textId="77777777" w:rsidR="00DD6832" w:rsidRPr="007C1F09" w:rsidRDefault="00DD6832" w:rsidP="00DD6832">
      <w:pPr>
        <w:jc w:val="center"/>
        <w:rPr>
          <w:rFonts w:asciiTheme="minorHAnsi" w:hAnsiTheme="minorHAnsi"/>
          <w:b/>
          <w:sz w:val="22"/>
          <w:szCs w:val="22"/>
        </w:rPr>
      </w:pPr>
      <w:r w:rsidRPr="007C1F09">
        <w:rPr>
          <w:rFonts w:asciiTheme="minorHAnsi" w:hAnsiTheme="minorHAnsi"/>
          <w:b/>
          <w:sz w:val="22"/>
          <w:szCs w:val="22"/>
        </w:rPr>
        <w:t>Applying for Financial Aid</w:t>
      </w:r>
      <w:r w:rsidR="004822A2">
        <w:rPr>
          <w:rFonts w:asciiTheme="minorHAnsi" w:hAnsiTheme="minorHAnsi"/>
          <w:b/>
          <w:sz w:val="22"/>
          <w:szCs w:val="22"/>
        </w:rPr>
        <w:t>, Step-by-Step</w:t>
      </w:r>
    </w:p>
    <w:p w14:paraId="0BC14681" w14:textId="77777777" w:rsidR="00DD6832" w:rsidRPr="007C1F09" w:rsidRDefault="00DD6832" w:rsidP="00DD6832">
      <w:pPr>
        <w:rPr>
          <w:rFonts w:asciiTheme="minorHAnsi" w:hAnsiTheme="minorHAnsi"/>
          <w:b/>
          <w:color w:val="444444"/>
          <w:sz w:val="22"/>
          <w:szCs w:val="22"/>
        </w:rPr>
      </w:pPr>
    </w:p>
    <w:p w14:paraId="10BA75E5" w14:textId="21E97D9B" w:rsidR="00DD6832" w:rsidRPr="007C1F09" w:rsidRDefault="00DD6832" w:rsidP="00E570DB">
      <w:pPr>
        <w:pStyle w:val="ListParagraph"/>
        <w:numPr>
          <w:ilvl w:val="0"/>
          <w:numId w:val="1"/>
        </w:numPr>
        <w:rPr>
          <w:rFonts w:asciiTheme="minorHAnsi" w:hAnsiTheme="minorHAnsi"/>
          <w:b/>
          <w:sz w:val="22"/>
          <w:szCs w:val="22"/>
        </w:rPr>
      </w:pPr>
      <w:r w:rsidRPr="007C1F09">
        <w:rPr>
          <w:rFonts w:asciiTheme="minorHAnsi" w:hAnsiTheme="minorHAnsi"/>
          <w:b/>
          <w:sz w:val="22"/>
          <w:szCs w:val="22"/>
        </w:rPr>
        <w:t>Complete the</w:t>
      </w:r>
      <w:r w:rsidR="00BE3376">
        <w:rPr>
          <w:rFonts w:asciiTheme="minorHAnsi" w:hAnsiTheme="minorHAnsi"/>
          <w:b/>
          <w:sz w:val="22"/>
          <w:szCs w:val="22"/>
        </w:rPr>
        <w:t xml:space="preserve"> financial aid application through the </w:t>
      </w:r>
      <w:r w:rsidR="00B60CCD">
        <w:rPr>
          <w:rFonts w:asciiTheme="minorHAnsi" w:hAnsiTheme="minorHAnsi"/>
          <w:b/>
          <w:sz w:val="22"/>
          <w:szCs w:val="22"/>
        </w:rPr>
        <w:t xml:space="preserve">Clarity </w:t>
      </w:r>
      <w:r w:rsidR="009F22B4">
        <w:rPr>
          <w:rFonts w:asciiTheme="minorHAnsi" w:hAnsiTheme="minorHAnsi"/>
          <w:b/>
          <w:sz w:val="22"/>
          <w:szCs w:val="22"/>
        </w:rPr>
        <w:t xml:space="preserve">online </w:t>
      </w:r>
      <w:r w:rsidR="00BE3376">
        <w:rPr>
          <w:rFonts w:asciiTheme="minorHAnsi" w:hAnsiTheme="minorHAnsi"/>
          <w:b/>
          <w:sz w:val="22"/>
          <w:szCs w:val="22"/>
        </w:rPr>
        <w:t xml:space="preserve">application </w:t>
      </w:r>
      <w:r w:rsidR="00B60CCD">
        <w:rPr>
          <w:rFonts w:asciiTheme="minorHAnsi" w:hAnsiTheme="minorHAnsi"/>
          <w:b/>
          <w:sz w:val="22"/>
          <w:szCs w:val="22"/>
        </w:rPr>
        <w:t>portal</w:t>
      </w:r>
      <w:r w:rsidRPr="007C1F09">
        <w:rPr>
          <w:rFonts w:asciiTheme="minorHAnsi" w:hAnsiTheme="minorHAnsi"/>
          <w:b/>
          <w:sz w:val="22"/>
          <w:szCs w:val="22"/>
        </w:rPr>
        <w:t>.</w:t>
      </w:r>
    </w:p>
    <w:p w14:paraId="1AC33CD3" w14:textId="5736C619" w:rsidR="00BE3376" w:rsidRDefault="00DD6832" w:rsidP="00BE3376">
      <w:pPr>
        <w:rPr>
          <w:rFonts w:asciiTheme="minorHAnsi" w:hAnsiTheme="minorHAnsi"/>
          <w:sz w:val="22"/>
          <w:szCs w:val="22"/>
        </w:rPr>
      </w:pPr>
      <w:r w:rsidRPr="007C1F09">
        <w:rPr>
          <w:rFonts w:asciiTheme="minorHAnsi" w:hAnsiTheme="minorHAnsi"/>
          <w:sz w:val="22"/>
          <w:szCs w:val="22"/>
        </w:rPr>
        <w:t xml:space="preserve">Beginning </w:t>
      </w:r>
      <w:r w:rsidR="00B60CCD">
        <w:rPr>
          <w:rFonts w:asciiTheme="minorHAnsi" w:hAnsiTheme="minorHAnsi"/>
          <w:b/>
          <w:sz w:val="22"/>
          <w:szCs w:val="22"/>
        </w:rPr>
        <w:t>November 1, 202</w:t>
      </w:r>
      <w:r w:rsidR="0039054D">
        <w:rPr>
          <w:rFonts w:asciiTheme="minorHAnsi" w:hAnsiTheme="minorHAnsi"/>
          <w:b/>
          <w:sz w:val="22"/>
          <w:szCs w:val="22"/>
        </w:rPr>
        <w:t>4</w:t>
      </w:r>
      <w:r w:rsidRPr="007C1F09">
        <w:rPr>
          <w:rFonts w:asciiTheme="minorHAnsi" w:hAnsiTheme="minorHAnsi"/>
          <w:sz w:val="22"/>
          <w:szCs w:val="22"/>
        </w:rPr>
        <w:t xml:space="preserve">, visit </w:t>
      </w:r>
      <w:hyperlink r:id="rId9" w:history="1">
        <w:r w:rsidR="0060566E">
          <w:rPr>
            <w:rStyle w:val="Hyperlink"/>
            <w:rFonts w:asciiTheme="minorHAnsi" w:hAnsiTheme="minorHAnsi" w:cstheme="minorHAnsi"/>
            <w:sz w:val="22"/>
            <w:szCs w:val="22"/>
          </w:rPr>
          <w:t>Clarity</w:t>
        </w:r>
      </w:hyperlink>
      <w:r w:rsidR="00B60CCD">
        <w:rPr>
          <w:rFonts w:asciiTheme="minorHAnsi" w:hAnsiTheme="minorHAnsi"/>
          <w:sz w:val="22"/>
          <w:szCs w:val="22"/>
        </w:rPr>
        <w:t xml:space="preserve"> to c</w:t>
      </w:r>
      <w:r w:rsidRPr="007C1F09">
        <w:rPr>
          <w:rFonts w:asciiTheme="minorHAnsi" w:hAnsiTheme="minorHAnsi"/>
          <w:sz w:val="22"/>
          <w:szCs w:val="22"/>
        </w:rPr>
        <w:t xml:space="preserve">reate your </w:t>
      </w:r>
      <w:r w:rsidR="00B60CCD">
        <w:rPr>
          <w:rFonts w:asciiTheme="minorHAnsi" w:hAnsiTheme="minorHAnsi"/>
          <w:sz w:val="22"/>
          <w:szCs w:val="22"/>
        </w:rPr>
        <w:t xml:space="preserve">family account </w:t>
      </w:r>
      <w:r w:rsidRPr="007C1F09">
        <w:rPr>
          <w:rFonts w:asciiTheme="minorHAnsi" w:hAnsiTheme="minorHAnsi"/>
          <w:sz w:val="22"/>
          <w:szCs w:val="22"/>
        </w:rPr>
        <w:t>with your email address and a password. If you applied for financial aid last year</w:t>
      </w:r>
      <w:r w:rsidR="00B0457F">
        <w:rPr>
          <w:rFonts w:asciiTheme="minorHAnsi" w:hAnsiTheme="minorHAnsi"/>
          <w:sz w:val="22"/>
          <w:szCs w:val="22"/>
        </w:rPr>
        <w:t xml:space="preserve"> </w:t>
      </w:r>
      <w:r w:rsidR="00B24DAA">
        <w:rPr>
          <w:rFonts w:asciiTheme="minorHAnsi" w:hAnsiTheme="minorHAnsi"/>
          <w:sz w:val="22"/>
          <w:szCs w:val="22"/>
        </w:rPr>
        <w:t>you can access your Clarity account using the same login credentials</w:t>
      </w:r>
      <w:r w:rsidR="00B0457F">
        <w:rPr>
          <w:rFonts w:asciiTheme="minorHAnsi" w:hAnsiTheme="minorHAnsi"/>
          <w:sz w:val="22"/>
          <w:szCs w:val="22"/>
        </w:rPr>
        <w:t xml:space="preserve">.  </w:t>
      </w:r>
      <w:r w:rsidRPr="007C1F09">
        <w:rPr>
          <w:rFonts w:asciiTheme="minorHAnsi" w:hAnsiTheme="minorHAnsi"/>
          <w:sz w:val="22"/>
          <w:szCs w:val="22"/>
        </w:rPr>
        <w:t xml:space="preserve">You can log out of the portal at any time and return later to finish it. </w:t>
      </w:r>
      <w:r w:rsidR="00BE3376">
        <w:rPr>
          <w:rFonts w:asciiTheme="minorHAnsi" w:hAnsiTheme="minorHAnsi"/>
          <w:sz w:val="22"/>
          <w:szCs w:val="22"/>
        </w:rPr>
        <w:t>Co</w:t>
      </w:r>
      <w:r w:rsidR="00B0457F">
        <w:rPr>
          <w:rFonts w:asciiTheme="minorHAnsi" w:hAnsiTheme="minorHAnsi"/>
          <w:sz w:val="22"/>
          <w:szCs w:val="22"/>
        </w:rPr>
        <w:t xml:space="preserve">mplete all </w:t>
      </w:r>
      <w:r w:rsidRPr="007C1F09">
        <w:rPr>
          <w:rFonts w:asciiTheme="minorHAnsi" w:hAnsiTheme="minorHAnsi"/>
          <w:sz w:val="22"/>
          <w:szCs w:val="22"/>
        </w:rPr>
        <w:t xml:space="preserve">sections, </w:t>
      </w:r>
      <w:r w:rsidR="00B0457F">
        <w:rPr>
          <w:rFonts w:asciiTheme="minorHAnsi" w:hAnsiTheme="minorHAnsi"/>
          <w:sz w:val="22"/>
          <w:szCs w:val="22"/>
        </w:rPr>
        <w:t>review your entire application</w:t>
      </w:r>
      <w:r w:rsidR="009C241A">
        <w:rPr>
          <w:rFonts w:asciiTheme="minorHAnsi" w:hAnsiTheme="minorHAnsi"/>
          <w:sz w:val="22"/>
          <w:szCs w:val="22"/>
        </w:rPr>
        <w:t>, then</w:t>
      </w:r>
      <w:r w:rsidR="00B0457F">
        <w:rPr>
          <w:rFonts w:asciiTheme="minorHAnsi" w:hAnsiTheme="minorHAnsi"/>
          <w:sz w:val="22"/>
          <w:szCs w:val="22"/>
        </w:rPr>
        <w:t xml:space="preserve"> submit your application.  </w:t>
      </w:r>
      <w:r w:rsidRPr="007C1F09">
        <w:rPr>
          <w:rFonts w:asciiTheme="minorHAnsi" w:hAnsiTheme="minorHAnsi"/>
          <w:sz w:val="22"/>
          <w:szCs w:val="22"/>
        </w:rPr>
        <w:t>Only one application is needed per family</w:t>
      </w:r>
      <w:r w:rsidR="009F22B4">
        <w:rPr>
          <w:rFonts w:asciiTheme="minorHAnsi" w:hAnsiTheme="minorHAnsi"/>
          <w:sz w:val="22"/>
          <w:szCs w:val="22"/>
        </w:rPr>
        <w:t>*</w:t>
      </w:r>
      <w:r w:rsidRPr="007C1F09">
        <w:rPr>
          <w:rFonts w:asciiTheme="minorHAnsi" w:hAnsiTheme="minorHAnsi"/>
          <w:sz w:val="22"/>
          <w:szCs w:val="22"/>
        </w:rPr>
        <w:t xml:space="preserve">, regardless of the number of students applying or the number of schools to which a student applies. </w:t>
      </w:r>
      <w:r w:rsidR="00C35F3A">
        <w:rPr>
          <w:rFonts w:asciiTheme="minorHAnsi" w:hAnsiTheme="minorHAnsi"/>
          <w:sz w:val="22"/>
          <w:szCs w:val="22"/>
        </w:rPr>
        <w:t>Add applying to Holy Names Academy under the student section.</w:t>
      </w:r>
      <w:r w:rsidR="00BE3376">
        <w:rPr>
          <w:rFonts w:asciiTheme="minorHAnsi" w:hAnsiTheme="minorHAnsi"/>
          <w:sz w:val="22"/>
          <w:szCs w:val="22"/>
        </w:rPr>
        <w:t xml:space="preserve"> </w:t>
      </w:r>
    </w:p>
    <w:p w14:paraId="783E518C" w14:textId="77777777" w:rsidR="00BE3376" w:rsidRDefault="00BE3376" w:rsidP="00BE3376">
      <w:pPr>
        <w:rPr>
          <w:rFonts w:asciiTheme="minorHAnsi" w:hAnsiTheme="minorHAnsi"/>
          <w:sz w:val="22"/>
          <w:szCs w:val="22"/>
        </w:rPr>
      </w:pPr>
    </w:p>
    <w:p w14:paraId="71DAABC3" w14:textId="2E4BE8CE" w:rsidR="00BE3376" w:rsidRPr="007C1F09" w:rsidRDefault="009F22B4" w:rsidP="00BE3376">
      <w:pPr>
        <w:rPr>
          <w:rFonts w:asciiTheme="minorHAnsi" w:hAnsiTheme="minorHAnsi"/>
          <w:sz w:val="22"/>
          <w:szCs w:val="22"/>
        </w:rPr>
      </w:pPr>
      <w:r>
        <w:rPr>
          <w:rFonts w:asciiTheme="minorHAnsi" w:hAnsiTheme="minorHAnsi"/>
          <w:b/>
          <w:sz w:val="22"/>
          <w:szCs w:val="22"/>
        </w:rPr>
        <w:t>*</w:t>
      </w:r>
      <w:r w:rsidR="00BE3376" w:rsidRPr="007C1F09">
        <w:rPr>
          <w:rFonts w:asciiTheme="minorHAnsi" w:hAnsiTheme="minorHAnsi"/>
          <w:b/>
          <w:sz w:val="22"/>
          <w:szCs w:val="22"/>
        </w:rPr>
        <w:t>Parents who live in separate households</w:t>
      </w:r>
      <w:r w:rsidR="00BE3376" w:rsidRPr="007C1F09">
        <w:rPr>
          <w:rFonts w:asciiTheme="minorHAnsi" w:hAnsiTheme="minorHAnsi"/>
          <w:sz w:val="22"/>
          <w:szCs w:val="22"/>
        </w:rPr>
        <w:t xml:space="preserve"> must </w:t>
      </w:r>
      <w:r w:rsidR="00BE3376" w:rsidRPr="007C1F09">
        <w:rPr>
          <w:rFonts w:asciiTheme="minorHAnsi" w:hAnsiTheme="minorHAnsi"/>
          <w:i/>
          <w:sz w:val="22"/>
          <w:szCs w:val="22"/>
        </w:rPr>
        <w:t>each</w:t>
      </w:r>
      <w:r w:rsidR="00BE3376" w:rsidRPr="007C1F09">
        <w:rPr>
          <w:rFonts w:asciiTheme="minorHAnsi" w:hAnsiTheme="minorHAnsi"/>
          <w:sz w:val="22"/>
          <w:szCs w:val="22"/>
        </w:rPr>
        <w:t xml:space="preserve"> complete a </w:t>
      </w:r>
      <w:r w:rsidR="00BE3376">
        <w:rPr>
          <w:rFonts w:asciiTheme="minorHAnsi" w:hAnsiTheme="minorHAnsi"/>
          <w:sz w:val="22"/>
          <w:szCs w:val="22"/>
        </w:rPr>
        <w:t xml:space="preserve">Clarity </w:t>
      </w:r>
      <w:r w:rsidR="0060566E">
        <w:rPr>
          <w:rFonts w:asciiTheme="minorHAnsi" w:hAnsiTheme="minorHAnsi"/>
          <w:sz w:val="22"/>
          <w:szCs w:val="22"/>
        </w:rPr>
        <w:t>online application</w:t>
      </w:r>
      <w:r w:rsidR="00BE3376">
        <w:rPr>
          <w:rFonts w:asciiTheme="minorHAnsi" w:hAnsiTheme="minorHAnsi"/>
          <w:sz w:val="22"/>
          <w:szCs w:val="22"/>
        </w:rPr>
        <w:t xml:space="preserve"> </w:t>
      </w:r>
      <w:r w:rsidR="00BE3376" w:rsidRPr="007C1F09">
        <w:rPr>
          <w:rFonts w:asciiTheme="minorHAnsi" w:hAnsiTheme="minorHAnsi"/>
          <w:sz w:val="22"/>
          <w:szCs w:val="22"/>
        </w:rPr>
        <w:t>and submit supporting documentation before the student’s application can be reviewed.</w:t>
      </w:r>
      <w:r w:rsidR="008E5815">
        <w:rPr>
          <w:rStyle w:val="EndnoteReference"/>
          <w:rFonts w:asciiTheme="minorHAnsi" w:hAnsiTheme="minorHAnsi"/>
          <w:sz w:val="22"/>
          <w:szCs w:val="22"/>
        </w:rPr>
        <w:endnoteReference w:id="3"/>
      </w:r>
      <w:r w:rsidR="00BE3376" w:rsidRPr="007C1F09">
        <w:rPr>
          <w:rFonts w:asciiTheme="minorHAnsi" w:hAnsiTheme="minorHAnsi"/>
          <w:sz w:val="22"/>
          <w:szCs w:val="22"/>
        </w:rPr>
        <w:t xml:space="preserve"> </w:t>
      </w:r>
    </w:p>
    <w:p w14:paraId="09DC36D8" w14:textId="77777777" w:rsidR="00DD6832" w:rsidRPr="007C1F09" w:rsidRDefault="00DD6832" w:rsidP="00DD6832">
      <w:pPr>
        <w:rPr>
          <w:rFonts w:asciiTheme="minorHAnsi" w:hAnsiTheme="minorHAnsi"/>
          <w:sz w:val="22"/>
          <w:szCs w:val="22"/>
        </w:rPr>
      </w:pPr>
    </w:p>
    <w:p w14:paraId="7AF34405" w14:textId="5E06708D" w:rsidR="00191914" w:rsidRDefault="00C35F3A" w:rsidP="00191914">
      <w:pPr>
        <w:rPr>
          <w:rFonts w:asciiTheme="minorHAnsi" w:hAnsiTheme="minorHAnsi"/>
          <w:sz w:val="22"/>
          <w:szCs w:val="22"/>
        </w:rPr>
      </w:pPr>
      <w:r>
        <w:rPr>
          <w:rFonts w:asciiTheme="minorHAnsi" w:hAnsiTheme="minorHAnsi"/>
          <w:sz w:val="22"/>
          <w:szCs w:val="22"/>
        </w:rPr>
        <w:t xml:space="preserve">Clarity </w:t>
      </w:r>
      <w:r w:rsidR="007C1F09">
        <w:rPr>
          <w:rFonts w:asciiTheme="minorHAnsi" w:hAnsiTheme="minorHAnsi"/>
          <w:sz w:val="22"/>
          <w:szCs w:val="22"/>
        </w:rPr>
        <w:t>will not process your application until you have paid the non-</w:t>
      </w:r>
      <w:r w:rsidR="004822A2">
        <w:rPr>
          <w:rFonts w:asciiTheme="minorHAnsi" w:hAnsiTheme="minorHAnsi"/>
          <w:sz w:val="22"/>
          <w:szCs w:val="22"/>
        </w:rPr>
        <w:t>refundable</w:t>
      </w:r>
      <w:r w:rsidR="007C1F09">
        <w:rPr>
          <w:rFonts w:asciiTheme="minorHAnsi" w:hAnsiTheme="minorHAnsi"/>
          <w:sz w:val="22"/>
          <w:szCs w:val="22"/>
        </w:rPr>
        <w:t xml:space="preserve"> </w:t>
      </w:r>
      <w:r w:rsidR="004822A2">
        <w:rPr>
          <w:rFonts w:asciiTheme="minorHAnsi" w:hAnsiTheme="minorHAnsi"/>
          <w:sz w:val="22"/>
          <w:szCs w:val="22"/>
        </w:rPr>
        <w:t>application</w:t>
      </w:r>
      <w:r w:rsidR="007C1F09">
        <w:rPr>
          <w:rFonts w:asciiTheme="minorHAnsi" w:hAnsiTheme="minorHAnsi"/>
          <w:sz w:val="22"/>
          <w:szCs w:val="22"/>
        </w:rPr>
        <w:t xml:space="preserve"> fee of $</w:t>
      </w:r>
      <w:r>
        <w:rPr>
          <w:rFonts w:asciiTheme="minorHAnsi" w:hAnsiTheme="minorHAnsi"/>
          <w:sz w:val="22"/>
          <w:szCs w:val="22"/>
        </w:rPr>
        <w:t>60</w:t>
      </w:r>
      <w:r w:rsidR="009F22B4">
        <w:rPr>
          <w:rFonts w:asciiTheme="minorHAnsi" w:hAnsiTheme="minorHAnsi"/>
          <w:sz w:val="22"/>
          <w:szCs w:val="22"/>
        </w:rPr>
        <w:t>**</w:t>
      </w:r>
      <w:r w:rsidR="007C1F09">
        <w:rPr>
          <w:rFonts w:asciiTheme="minorHAnsi" w:hAnsiTheme="minorHAnsi"/>
          <w:sz w:val="22"/>
          <w:szCs w:val="22"/>
        </w:rPr>
        <w:t xml:space="preserve"> and </w:t>
      </w:r>
      <w:r w:rsidR="00BE3376">
        <w:rPr>
          <w:rFonts w:asciiTheme="minorHAnsi" w:hAnsiTheme="minorHAnsi"/>
          <w:sz w:val="22"/>
          <w:szCs w:val="22"/>
        </w:rPr>
        <w:t>submitted</w:t>
      </w:r>
      <w:r w:rsidR="007C1F09">
        <w:rPr>
          <w:rFonts w:asciiTheme="minorHAnsi" w:hAnsiTheme="minorHAnsi"/>
          <w:sz w:val="22"/>
          <w:szCs w:val="22"/>
        </w:rPr>
        <w:t xml:space="preserve"> all necessary documents.</w:t>
      </w:r>
      <w:r>
        <w:rPr>
          <w:rFonts w:asciiTheme="minorHAnsi" w:hAnsiTheme="minorHAnsi"/>
          <w:sz w:val="22"/>
          <w:szCs w:val="22"/>
        </w:rPr>
        <w:t xml:space="preserve"> </w:t>
      </w:r>
    </w:p>
    <w:p w14:paraId="57C95540" w14:textId="77777777" w:rsidR="00191914" w:rsidRDefault="00191914" w:rsidP="00191914">
      <w:pPr>
        <w:rPr>
          <w:rFonts w:asciiTheme="minorHAnsi" w:hAnsiTheme="minorHAnsi"/>
          <w:sz w:val="22"/>
          <w:szCs w:val="22"/>
        </w:rPr>
      </w:pPr>
    </w:p>
    <w:p w14:paraId="1BE2AE02" w14:textId="44CFE80E" w:rsidR="00DD6832" w:rsidRPr="0060566E" w:rsidRDefault="00DD6832" w:rsidP="00191914">
      <w:pPr>
        <w:pStyle w:val="ListParagraph"/>
        <w:numPr>
          <w:ilvl w:val="0"/>
          <w:numId w:val="1"/>
        </w:numPr>
        <w:rPr>
          <w:rFonts w:asciiTheme="minorHAnsi" w:hAnsiTheme="minorHAnsi"/>
          <w:sz w:val="22"/>
          <w:szCs w:val="22"/>
        </w:rPr>
      </w:pPr>
      <w:r w:rsidRPr="0060566E">
        <w:rPr>
          <w:rStyle w:val="Strong"/>
          <w:rFonts w:asciiTheme="minorHAnsi" w:hAnsiTheme="minorHAnsi"/>
          <w:sz w:val="22"/>
          <w:szCs w:val="22"/>
        </w:rPr>
        <w:t>Submit your Supporting Documentation t</w:t>
      </w:r>
      <w:r w:rsidR="006A5F05" w:rsidRPr="0060566E">
        <w:rPr>
          <w:rStyle w:val="Strong"/>
          <w:rFonts w:asciiTheme="minorHAnsi" w:hAnsiTheme="minorHAnsi"/>
          <w:sz w:val="22"/>
          <w:szCs w:val="22"/>
        </w:rPr>
        <w:t>hrough</w:t>
      </w:r>
      <w:r w:rsidRPr="0060566E">
        <w:rPr>
          <w:rStyle w:val="Strong"/>
          <w:rFonts w:asciiTheme="minorHAnsi" w:hAnsiTheme="minorHAnsi"/>
          <w:sz w:val="22"/>
          <w:szCs w:val="22"/>
        </w:rPr>
        <w:t xml:space="preserve"> </w:t>
      </w:r>
      <w:r w:rsidR="00C35F3A" w:rsidRPr="0060566E">
        <w:rPr>
          <w:rStyle w:val="Strong"/>
          <w:rFonts w:asciiTheme="minorHAnsi" w:hAnsiTheme="minorHAnsi"/>
          <w:sz w:val="22"/>
          <w:szCs w:val="22"/>
        </w:rPr>
        <w:t>Clarity</w:t>
      </w:r>
      <w:r w:rsidRPr="0060566E">
        <w:rPr>
          <w:rStyle w:val="Strong"/>
          <w:rFonts w:asciiTheme="minorHAnsi" w:hAnsiTheme="minorHAnsi"/>
          <w:sz w:val="22"/>
          <w:szCs w:val="22"/>
        </w:rPr>
        <w:t>.</w:t>
      </w:r>
    </w:p>
    <w:p w14:paraId="623A365A" w14:textId="0953AD3A" w:rsidR="00911D9E" w:rsidRDefault="00D44BEB" w:rsidP="00DD6832">
      <w:pPr>
        <w:rPr>
          <w:rFonts w:asciiTheme="minorHAnsi" w:hAnsiTheme="minorHAnsi"/>
          <w:sz w:val="22"/>
          <w:szCs w:val="22"/>
        </w:rPr>
      </w:pPr>
      <w:r>
        <w:rPr>
          <w:rFonts w:asciiTheme="minorHAnsi" w:hAnsiTheme="minorHAnsi"/>
          <w:sz w:val="22"/>
          <w:szCs w:val="22"/>
        </w:rPr>
        <w:t>Check the “Documents Requests” panel on your application</w:t>
      </w:r>
      <w:r w:rsidR="009C241A">
        <w:rPr>
          <w:rFonts w:asciiTheme="minorHAnsi" w:hAnsiTheme="minorHAnsi"/>
          <w:sz w:val="22"/>
          <w:szCs w:val="22"/>
        </w:rPr>
        <w:t xml:space="preserve"> </w:t>
      </w:r>
      <w:r>
        <w:rPr>
          <w:rFonts w:asciiTheme="minorHAnsi" w:hAnsiTheme="minorHAnsi"/>
          <w:sz w:val="22"/>
          <w:szCs w:val="22"/>
        </w:rPr>
        <w:t>to s</w:t>
      </w:r>
      <w:r w:rsidR="00DD6832" w:rsidRPr="007C1F09">
        <w:rPr>
          <w:rFonts w:asciiTheme="minorHAnsi" w:hAnsiTheme="minorHAnsi"/>
          <w:sz w:val="22"/>
          <w:szCs w:val="22"/>
        </w:rPr>
        <w:t>ubmit your 20</w:t>
      </w:r>
      <w:r w:rsidR="007110B5">
        <w:rPr>
          <w:rFonts w:asciiTheme="minorHAnsi" w:hAnsiTheme="minorHAnsi"/>
          <w:sz w:val="22"/>
          <w:szCs w:val="22"/>
        </w:rPr>
        <w:t>2</w:t>
      </w:r>
      <w:r w:rsidR="0039054D">
        <w:rPr>
          <w:rFonts w:asciiTheme="minorHAnsi" w:hAnsiTheme="minorHAnsi"/>
          <w:sz w:val="22"/>
          <w:szCs w:val="22"/>
        </w:rPr>
        <w:t>3</w:t>
      </w:r>
      <w:r w:rsidR="00DD6832" w:rsidRPr="007C1F09">
        <w:rPr>
          <w:rFonts w:asciiTheme="minorHAnsi" w:hAnsiTheme="minorHAnsi"/>
          <w:sz w:val="22"/>
          <w:szCs w:val="22"/>
        </w:rPr>
        <w:t xml:space="preserve"> supporting documentation</w:t>
      </w:r>
      <w:r>
        <w:rPr>
          <w:rFonts w:asciiTheme="minorHAnsi" w:hAnsiTheme="minorHAnsi"/>
          <w:sz w:val="22"/>
          <w:szCs w:val="22"/>
        </w:rPr>
        <w:t xml:space="preserve">. </w:t>
      </w:r>
    </w:p>
    <w:p w14:paraId="6E43FA4D" w14:textId="77777777" w:rsidR="00911D9E" w:rsidRDefault="00911D9E" w:rsidP="00DD6832">
      <w:pPr>
        <w:rPr>
          <w:rFonts w:asciiTheme="minorHAnsi" w:hAnsiTheme="minorHAnsi"/>
          <w:sz w:val="22"/>
          <w:szCs w:val="22"/>
        </w:rPr>
      </w:pPr>
    </w:p>
    <w:p w14:paraId="40E6537C" w14:textId="2A289DE2"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The following documents must be </w:t>
      </w:r>
      <w:r w:rsidRPr="0060566E">
        <w:rPr>
          <w:rFonts w:asciiTheme="minorHAnsi" w:hAnsiTheme="minorHAnsi"/>
          <w:sz w:val="22"/>
          <w:szCs w:val="22"/>
        </w:rPr>
        <w:t xml:space="preserve">submitted </w:t>
      </w:r>
      <w:r w:rsidR="006A5F05" w:rsidRPr="0060566E">
        <w:rPr>
          <w:rFonts w:asciiTheme="minorHAnsi" w:hAnsiTheme="minorHAnsi"/>
          <w:sz w:val="22"/>
          <w:szCs w:val="22"/>
        </w:rPr>
        <w:t>through Clarity</w:t>
      </w:r>
      <w:r w:rsidRPr="0060566E">
        <w:rPr>
          <w:rFonts w:asciiTheme="minorHAnsi" w:hAnsiTheme="minorHAnsi"/>
          <w:sz w:val="22"/>
          <w:szCs w:val="22"/>
        </w:rPr>
        <w:t>:</w:t>
      </w:r>
    </w:p>
    <w:p w14:paraId="00E23DFA" w14:textId="4B9F604B" w:rsidR="009C241A" w:rsidRPr="00C35F3A" w:rsidRDefault="009C241A" w:rsidP="003322F3">
      <w:pPr>
        <w:pStyle w:val="NormalWeb"/>
        <w:numPr>
          <w:ilvl w:val="0"/>
          <w:numId w:val="2"/>
        </w:numPr>
        <w:spacing w:before="0" w:beforeAutospacing="0" w:after="0" w:afterAutospacing="0"/>
        <w:rPr>
          <w:rFonts w:asciiTheme="minorHAnsi" w:hAnsiTheme="minorHAnsi"/>
          <w:sz w:val="22"/>
          <w:szCs w:val="22"/>
        </w:rPr>
      </w:pPr>
      <w:r w:rsidRPr="00C35F3A">
        <w:rPr>
          <w:rFonts w:asciiTheme="minorHAnsi" w:hAnsiTheme="minorHAnsi"/>
          <w:sz w:val="22"/>
          <w:szCs w:val="22"/>
        </w:rPr>
        <w:t>Your 1040 and W2 documents from 202</w:t>
      </w:r>
      <w:r w:rsidR="0039054D">
        <w:rPr>
          <w:rFonts w:asciiTheme="minorHAnsi" w:hAnsiTheme="minorHAnsi"/>
          <w:sz w:val="22"/>
          <w:szCs w:val="22"/>
        </w:rPr>
        <w:t>3</w:t>
      </w:r>
      <w:r w:rsidRPr="00C35F3A">
        <w:rPr>
          <w:rFonts w:asciiTheme="minorHAnsi" w:hAnsiTheme="minorHAnsi"/>
          <w:sz w:val="22"/>
          <w:szCs w:val="22"/>
        </w:rPr>
        <w:t xml:space="preserve"> will be automatically transferred from the IRS when you complete the verification step</w:t>
      </w:r>
      <w:r w:rsidR="003322F3">
        <w:rPr>
          <w:rFonts w:asciiTheme="minorHAnsi" w:hAnsiTheme="minorHAnsi"/>
          <w:sz w:val="22"/>
          <w:szCs w:val="22"/>
        </w:rPr>
        <w:t xml:space="preserve"> in the Clarity application. Y</w:t>
      </w:r>
      <w:r w:rsidRPr="00C35F3A">
        <w:rPr>
          <w:rFonts w:asciiTheme="minorHAnsi" w:hAnsiTheme="minorHAnsi"/>
          <w:sz w:val="22"/>
          <w:szCs w:val="22"/>
        </w:rPr>
        <w:t>ou will no</w:t>
      </w:r>
      <w:r>
        <w:rPr>
          <w:rFonts w:asciiTheme="minorHAnsi" w:hAnsiTheme="minorHAnsi"/>
          <w:sz w:val="22"/>
          <w:szCs w:val="22"/>
        </w:rPr>
        <w:t>t ne</w:t>
      </w:r>
      <w:r w:rsidRPr="00C35F3A">
        <w:rPr>
          <w:rFonts w:asciiTheme="minorHAnsi" w:hAnsiTheme="minorHAnsi"/>
          <w:sz w:val="22"/>
          <w:szCs w:val="22"/>
        </w:rPr>
        <w:t xml:space="preserve">ed to </w:t>
      </w:r>
      <w:r>
        <w:rPr>
          <w:rFonts w:asciiTheme="minorHAnsi" w:hAnsiTheme="minorHAnsi"/>
          <w:sz w:val="22"/>
          <w:szCs w:val="22"/>
        </w:rPr>
        <w:t xml:space="preserve">submit </w:t>
      </w:r>
      <w:r w:rsidRPr="00C35F3A">
        <w:rPr>
          <w:rFonts w:asciiTheme="minorHAnsi" w:hAnsiTheme="minorHAnsi"/>
          <w:sz w:val="22"/>
          <w:szCs w:val="22"/>
        </w:rPr>
        <w:t xml:space="preserve">those documents manually. </w:t>
      </w:r>
    </w:p>
    <w:p w14:paraId="5F1D8B18" w14:textId="3108EF7C" w:rsidR="00DD6832" w:rsidRPr="003322F3" w:rsidRDefault="00D44BEB" w:rsidP="003322F3">
      <w:pPr>
        <w:pStyle w:val="ListParagraph"/>
        <w:numPr>
          <w:ilvl w:val="0"/>
          <w:numId w:val="2"/>
        </w:numPr>
        <w:rPr>
          <w:rFonts w:asciiTheme="minorHAnsi" w:hAnsiTheme="minorHAnsi"/>
          <w:sz w:val="22"/>
          <w:szCs w:val="22"/>
        </w:rPr>
      </w:pPr>
      <w:r w:rsidRPr="003322F3">
        <w:rPr>
          <w:rFonts w:asciiTheme="minorHAnsi" w:hAnsiTheme="minorHAnsi"/>
          <w:sz w:val="22"/>
          <w:szCs w:val="22"/>
        </w:rPr>
        <w:t>Most recent</w:t>
      </w:r>
      <w:r w:rsidR="00DD6832" w:rsidRPr="003322F3">
        <w:rPr>
          <w:rFonts w:asciiTheme="minorHAnsi" w:hAnsiTheme="minorHAnsi"/>
          <w:sz w:val="22"/>
          <w:szCs w:val="22"/>
        </w:rPr>
        <w:t xml:space="preserve"> 202</w:t>
      </w:r>
      <w:r w:rsidR="0039054D">
        <w:rPr>
          <w:rFonts w:asciiTheme="minorHAnsi" w:hAnsiTheme="minorHAnsi"/>
          <w:sz w:val="22"/>
          <w:szCs w:val="22"/>
        </w:rPr>
        <w:t>4</w:t>
      </w:r>
      <w:r w:rsidR="00DD6832" w:rsidRPr="003322F3">
        <w:rPr>
          <w:rFonts w:asciiTheme="minorHAnsi" w:hAnsiTheme="minorHAnsi"/>
          <w:sz w:val="22"/>
          <w:szCs w:val="22"/>
        </w:rPr>
        <w:t xml:space="preserve"> paystub(s) for each employed parent</w:t>
      </w:r>
    </w:p>
    <w:p w14:paraId="0C609800" w14:textId="4FE326A6" w:rsidR="003322F3" w:rsidRPr="003322F3" w:rsidRDefault="00D44BEB" w:rsidP="003322F3">
      <w:pPr>
        <w:pStyle w:val="ListParagraph"/>
        <w:numPr>
          <w:ilvl w:val="0"/>
          <w:numId w:val="2"/>
        </w:numPr>
        <w:rPr>
          <w:rFonts w:asciiTheme="minorHAnsi" w:hAnsiTheme="minorHAnsi"/>
          <w:sz w:val="22"/>
          <w:szCs w:val="22"/>
        </w:rPr>
      </w:pPr>
      <w:r w:rsidRPr="003322F3">
        <w:rPr>
          <w:rFonts w:asciiTheme="minorHAnsi" w:hAnsiTheme="minorHAnsi"/>
          <w:sz w:val="22"/>
          <w:szCs w:val="22"/>
        </w:rPr>
        <w:t>If you are</w:t>
      </w:r>
      <w:r w:rsidR="003322F3" w:rsidRPr="003322F3">
        <w:rPr>
          <w:rFonts w:asciiTheme="minorHAnsi" w:hAnsiTheme="minorHAnsi"/>
          <w:sz w:val="22"/>
          <w:szCs w:val="22"/>
        </w:rPr>
        <w:t>:</w:t>
      </w:r>
    </w:p>
    <w:p w14:paraId="7C118F46" w14:textId="5E511AED" w:rsidR="00D44BEB" w:rsidRPr="003322F3" w:rsidRDefault="00D44BEB" w:rsidP="003322F3">
      <w:pPr>
        <w:pStyle w:val="ListParagraph"/>
        <w:numPr>
          <w:ilvl w:val="1"/>
          <w:numId w:val="2"/>
        </w:numPr>
        <w:rPr>
          <w:rFonts w:asciiTheme="minorHAnsi" w:hAnsiTheme="minorHAnsi"/>
          <w:sz w:val="22"/>
          <w:szCs w:val="22"/>
        </w:rPr>
      </w:pPr>
      <w:r w:rsidRPr="003322F3">
        <w:rPr>
          <w:rFonts w:asciiTheme="minorHAnsi" w:hAnsiTheme="minorHAnsi"/>
          <w:sz w:val="22"/>
          <w:szCs w:val="22"/>
        </w:rPr>
        <w:t>a S-Corp business owner, submit you</w:t>
      </w:r>
      <w:r w:rsidR="009C241A" w:rsidRPr="003322F3">
        <w:rPr>
          <w:rFonts w:asciiTheme="minorHAnsi" w:hAnsiTheme="minorHAnsi"/>
          <w:sz w:val="22"/>
          <w:szCs w:val="22"/>
        </w:rPr>
        <w:t>r</w:t>
      </w:r>
      <w:r w:rsidRPr="003322F3">
        <w:rPr>
          <w:rFonts w:asciiTheme="minorHAnsi" w:hAnsiTheme="minorHAnsi"/>
          <w:sz w:val="22"/>
          <w:szCs w:val="22"/>
        </w:rPr>
        <w:t xml:space="preserve"> 1120S business tax documents with ALL schedules, statements</w:t>
      </w:r>
      <w:r w:rsidR="0045188F" w:rsidRPr="003322F3">
        <w:rPr>
          <w:rFonts w:asciiTheme="minorHAnsi" w:hAnsiTheme="minorHAnsi"/>
          <w:sz w:val="22"/>
          <w:szCs w:val="22"/>
        </w:rPr>
        <w:t>,</w:t>
      </w:r>
      <w:r w:rsidRPr="003322F3">
        <w:rPr>
          <w:rFonts w:asciiTheme="minorHAnsi" w:hAnsiTheme="minorHAnsi"/>
          <w:sz w:val="22"/>
          <w:szCs w:val="22"/>
        </w:rPr>
        <w:t xml:space="preserve"> and K1s</w:t>
      </w:r>
      <w:r w:rsidR="003322F3" w:rsidRPr="003322F3">
        <w:rPr>
          <w:rFonts w:asciiTheme="minorHAnsi" w:hAnsiTheme="minorHAnsi"/>
          <w:sz w:val="22"/>
          <w:szCs w:val="22"/>
        </w:rPr>
        <w:t>, or</w:t>
      </w:r>
    </w:p>
    <w:p w14:paraId="6A9BD51A" w14:textId="5347D708" w:rsidR="00D44BEB" w:rsidRPr="003322F3" w:rsidRDefault="003322F3" w:rsidP="003322F3">
      <w:pPr>
        <w:pStyle w:val="ListParagraph"/>
        <w:numPr>
          <w:ilvl w:val="1"/>
          <w:numId w:val="2"/>
        </w:numPr>
        <w:rPr>
          <w:rFonts w:asciiTheme="minorHAnsi" w:hAnsiTheme="minorHAnsi"/>
          <w:sz w:val="22"/>
          <w:szCs w:val="22"/>
        </w:rPr>
      </w:pPr>
      <w:r w:rsidRPr="003322F3">
        <w:rPr>
          <w:rFonts w:asciiTheme="minorHAnsi" w:hAnsiTheme="minorHAnsi"/>
          <w:sz w:val="22"/>
          <w:szCs w:val="22"/>
        </w:rPr>
        <w:lastRenderedPageBreak/>
        <w:t>a</w:t>
      </w:r>
      <w:r w:rsidR="00D44BEB" w:rsidRPr="003322F3">
        <w:rPr>
          <w:rFonts w:asciiTheme="minorHAnsi" w:hAnsiTheme="minorHAnsi"/>
          <w:sz w:val="22"/>
          <w:szCs w:val="22"/>
        </w:rPr>
        <w:t xml:space="preserve"> C-Corp business owner, submit you</w:t>
      </w:r>
      <w:r w:rsidR="009C241A" w:rsidRPr="003322F3">
        <w:rPr>
          <w:rFonts w:asciiTheme="minorHAnsi" w:hAnsiTheme="minorHAnsi"/>
          <w:sz w:val="22"/>
          <w:szCs w:val="22"/>
        </w:rPr>
        <w:t xml:space="preserve">r </w:t>
      </w:r>
      <w:r w:rsidR="00D44BEB" w:rsidRPr="003322F3">
        <w:rPr>
          <w:rFonts w:asciiTheme="minorHAnsi" w:hAnsiTheme="minorHAnsi"/>
          <w:sz w:val="22"/>
          <w:szCs w:val="22"/>
        </w:rPr>
        <w:t>1120 business tax documents with ALL schedules</w:t>
      </w:r>
      <w:r w:rsidR="0045188F" w:rsidRPr="003322F3">
        <w:rPr>
          <w:rFonts w:asciiTheme="minorHAnsi" w:hAnsiTheme="minorHAnsi"/>
          <w:sz w:val="22"/>
          <w:szCs w:val="22"/>
        </w:rPr>
        <w:t xml:space="preserve"> and statements</w:t>
      </w:r>
      <w:r w:rsidRPr="003322F3">
        <w:rPr>
          <w:rFonts w:asciiTheme="minorHAnsi" w:hAnsiTheme="minorHAnsi"/>
          <w:sz w:val="22"/>
          <w:szCs w:val="22"/>
        </w:rPr>
        <w:t>, or</w:t>
      </w:r>
    </w:p>
    <w:p w14:paraId="27ED9BE0" w14:textId="5E8D835C" w:rsidR="0045188F" w:rsidRPr="003322F3" w:rsidRDefault="0045188F" w:rsidP="003322F3">
      <w:pPr>
        <w:pStyle w:val="ListParagraph"/>
        <w:numPr>
          <w:ilvl w:val="1"/>
          <w:numId w:val="2"/>
        </w:numPr>
        <w:rPr>
          <w:rFonts w:asciiTheme="minorHAnsi" w:hAnsiTheme="minorHAnsi"/>
          <w:sz w:val="22"/>
          <w:szCs w:val="22"/>
        </w:rPr>
      </w:pPr>
      <w:r w:rsidRPr="003322F3">
        <w:rPr>
          <w:rFonts w:asciiTheme="minorHAnsi" w:hAnsiTheme="minorHAnsi"/>
          <w:sz w:val="22"/>
          <w:szCs w:val="22"/>
        </w:rPr>
        <w:t>a partnership business owner, submit your 1065 business tax documents with ALL schedules, statements, and K1s.</w:t>
      </w:r>
    </w:p>
    <w:p w14:paraId="02781FF1" w14:textId="77777777" w:rsidR="00C35F3A" w:rsidRDefault="00C35F3A" w:rsidP="00C35F3A">
      <w:pPr>
        <w:pStyle w:val="NormalWeb"/>
        <w:spacing w:before="0" w:beforeAutospacing="0" w:after="0" w:afterAutospacing="0"/>
        <w:ind w:left="720"/>
        <w:rPr>
          <w:rFonts w:ascii="Tahoma" w:hAnsi="Tahoma" w:cs="Tahoma"/>
          <w:color w:val="000000"/>
          <w:sz w:val="22"/>
          <w:szCs w:val="22"/>
        </w:rPr>
      </w:pPr>
    </w:p>
    <w:p w14:paraId="02F2AB40" w14:textId="19ED19F3" w:rsidR="00DD6832" w:rsidRPr="007C1F09" w:rsidRDefault="00DD6832" w:rsidP="00E570DB">
      <w:pPr>
        <w:pStyle w:val="ListParagraph"/>
        <w:numPr>
          <w:ilvl w:val="0"/>
          <w:numId w:val="1"/>
        </w:numPr>
        <w:rPr>
          <w:rFonts w:asciiTheme="minorHAnsi" w:hAnsiTheme="minorHAnsi"/>
          <w:b/>
          <w:sz w:val="22"/>
          <w:szCs w:val="22"/>
        </w:rPr>
      </w:pPr>
      <w:r w:rsidRPr="007C1F09">
        <w:rPr>
          <w:rFonts w:asciiTheme="minorHAnsi" w:hAnsiTheme="minorHAnsi"/>
          <w:b/>
          <w:sz w:val="22"/>
          <w:szCs w:val="22"/>
        </w:rPr>
        <w:t>Complete the Fulcrum Foundation Tuition Assistance Application (</w:t>
      </w:r>
      <w:r w:rsidR="006A5F05">
        <w:rPr>
          <w:rFonts w:asciiTheme="minorHAnsi" w:hAnsiTheme="minorHAnsi"/>
          <w:b/>
          <w:sz w:val="22"/>
          <w:szCs w:val="22"/>
        </w:rPr>
        <w:t>required if</w:t>
      </w:r>
      <w:r w:rsidRPr="007C1F09">
        <w:rPr>
          <w:rFonts w:asciiTheme="minorHAnsi" w:hAnsiTheme="minorHAnsi"/>
          <w:b/>
          <w:sz w:val="22"/>
          <w:szCs w:val="22"/>
        </w:rPr>
        <w:t xml:space="preserve"> </w:t>
      </w:r>
      <w:r w:rsidR="006A5F05">
        <w:rPr>
          <w:rFonts w:asciiTheme="minorHAnsi" w:hAnsiTheme="minorHAnsi"/>
          <w:b/>
          <w:sz w:val="22"/>
          <w:szCs w:val="22"/>
        </w:rPr>
        <w:t>a, b, or c</w:t>
      </w:r>
      <w:r w:rsidR="00191914">
        <w:rPr>
          <w:rFonts w:asciiTheme="minorHAnsi" w:hAnsiTheme="minorHAnsi"/>
          <w:b/>
          <w:sz w:val="22"/>
          <w:szCs w:val="22"/>
        </w:rPr>
        <w:t xml:space="preserve"> </w:t>
      </w:r>
      <w:r w:rsidR="006A5F05">
        <w:rPr>
          <w:rFonts w:asciiTheme="minorHAnsi" w:hAnsiTheme="minorHAnsi"/>
          <w:b/>
          <w:sz w:val="22"/>
          <w:szCs w:val="22"/>
        </w:rPr>
        <w:t xml:space="preserve">below </w:t>
      </w:r>
      <w:r w:rsidR="00191914">
        <w:rPr>
          <w:rFonts w:asciiTheme="minorHAnsi" w:hAnsiTheme="minorHAnsi"/>
          <w:b/>
          <w:sz w:val="22"/>
          <w:szCs w:val="22"/>
        </w:rPr>
        <w:t xml:space="preserve">are </w:t>
      </w:r>
      <w:r w:rsidRPr="007C1F09">
        <w:rPr>
          <w:rFonts w:asciiTheme="minorHAnsi" w:hAnsiTheme="minorHAnsi"/>
          <w:b/>
          <w:sz w:val="22"/>
          <w:szCs w:val="22"/>
        </w:rPr>
        <w:t>applicable)</w:t>
      </w:r>
    </w:p>
    <w:p w14:paraId="32A0563F" w14:textId="569357A1" w:rsidR="00DD6832" w:rsidRPr="007C1F09" w:rsidRDefault="00DD6832" w:rsidP="00DD6832">
      <w:pPr>
        <w:rPr>
          <w:rFonts w:asciiTheme="minorHAnsi" w:hAnsiTheme="minorHAnsi"/>
          <w:sz w:val="22"/>
          <w:szCs w:val="22"/>
        </w:rPr>
      </w:pPr>
      <w:r w:rsidRPr="007C1F09">
        <w:rPr>
          <w:rFonts w:asciiTheme="minorHAnsi" w:hAnsiTheme="minorHAnsi"/>
          <w:sz w:val="22"/>
          <w:szCs w:val="22"/>
        </w:rPr>
        <w:t xml:space="preserve">In addition to financial aid awarded directly from Holy Names Academy, families may be eligible for an additional grant from the Fulcrum Foundation. While factors such as family size and financial obligations are </w:t>
      </w:r>
      <w:r w:rsidR="006A5F05" w:rsidRPr="007C1F09">
        <w:rPr>
          <w:rFonts w:asciiTheme="minorHAnsi" w:hAnsiTheme="minorHAnsi"/>
          <w:sz w:val="22"/>
          <w:szCs w:val="22"/>
        </w:rPr>
        <w:t>considered</w:t>
      </w:r>
      <w:r w:rsidRPr="007C1F09">
        <w:rPr>
          <w:rFonts w:asciiTheme="minorHAnsi" w:hAnsiTheme="minorHAnsi"/>
          <w:sz w:val="22"/>
          <w:szCs w:val="22"/>
        </w:rPr>
        <w:t>, grants are typically awarded to:</w:t>
      </w:r>
      <w:r w:rsidRPr="007C1F09">
        <w:rPr>
          <w:rFonts w:asciiTheme="minorHAnsi" w:hAnsiTheme="minorHAnsi"/>
          <w:sz w:val="22"/>
          <w:szCs w:val="22"/>
        </w:rPr>
        <w:br/>
      </w:r>
    </w:p>
    <w:p w14:paraId="2E2B6B0C" w14:textId="77777777" w:rsidR="003322F3" w:rsidRDefault="00DD6832" w:rsidP="003322F3">
      <w:pPr>
        <w:pStyle w:val="ListParagraph"/>
        <w:numPr>
          <w:ilvl w:val="0"/>
          <w:numId w:val="4"/>
        </w:numPr>
        <w:rPr>
          <w:rFonts w:asciiTheme="minorHAnsi" w:hAnsiTheme="minorHAnsi"/>
          <w:sz w:val="22"/>
          <w:szCs w:val="22"/>
        </w:rPr>
      </w:pPr>
      <w:r w:rsidRPr="003322F3">
        <w:rPr>
          <w:rFonts w:asciiTheme="minorHAnsi" w:hAnsiTheme="minorHAnsi"/>
          <w:sz w:val="22"/>
          <w:szCs w:val="22"/>
        </w:rPr>
        <w:t>Any family that has previously received a Fulcrum Foundation grant</w:t>
      </w:r>
      <w:r w:rsidR="007C1F09" w:rsidRPr="003322F3">
        <w:rPr>
          <w:rFonts w:asciiTheme="minorHAnsi" w:hAnsiTheme="minorHAnsi"/>
          <w:sz w:val="22"/>
          <w:szCs w:val="22"/>
        </w:rPr>
        <w:t>, or</w:t>
      </w:r>
    </w:p>
    <w:p w14:paraId="4A25A036" w14:textId="5D1E3FC9" w:rsidR="003322F3" w:rsidRDefault="006A5F05" w:rsidP="003322F3">
      <w:pPr>
        <w:pStyle w:val="ListParagraph"/>
        <w:numPr>
          <w:ilvl w:val="0"/>
          <w:numId w:val="4"/>
        </w:numPr>
        <w:rPr>
          <w:rFonts w:asciiTheme="minorHAnsi" w:hAnsiTheme="minorHAnsi"/>
          <w:sz w:val="22"/>
          <w:szCs w:val="22"/>
        </w:rPr>
      </w:pPr>
      <w:r>
        <w:rPr>
          <w:rFonts w:asciiTheme="minorHAnsi" w:hAnsiTheme="minorHAnsi"/>
          <w:sz w:val="22"/>
          <w:szCs w:val="22"/>
        </w:rPr>
        <w:t>Any family w</w:t>
      </w:r>
      <w:r w:rsidR="00DD6832" w:rsidRPr="003322F3">
        <w:rPr>
          <w:rFonts w:asciiTheme="minorHAnsi" w:hAnsiTheme="minorHAnsi"/>
          <w:sz w:val="22"/>
          <w:szCs w:val="22"/>
        </w:rPr>
        <w:t>ith wages or business income of less than $</w:t>
      </w:r>
      <w:r w:rsidR="004725D0">
        <w:rPr>
          <w:rFonts w:asciiTheme="minorHAnsi" w:hAnsiTheme="minorHAnsi"/>
          <w:sz w:val="22"/>
          <w:szCs w:val="22"/>
        </w:rPr>
        <w:t>8</w:t>
      </w:r>
      <w:r w:rsidR="00DD6832" w:rsidRPr="003322F3">
        <w:rPr>
          <w:rFonts w:asciiTheme="minorHAnsi" w:hAnsiTheme="minorHAnsi"/>
          <w:sz w:val="22"/>
          <w:szCs w:val="22"/>
        </w:rPr>
        <w:t>0,000 for a family of four</w:t>
      </w:r>
      <w:r w:rsidR="007C1F09" w:rsidRPr="003322F3">
        <w:rPr>
          <w:rFonts w:asciiTheme="minorHAnsi" w:hAnsiTheme="minorHAnsi"/>
          <w:sz w:val="22"/>
          <w:szCs w:val="22"/>
        </w:rPr>
        <w:t xml:space="preserve">, or </w:t>
      </w:r>
    </w:p>
    <w:p w14:paraId="4C1977DE" w14:textId="065F574E" w:rsidR="00DD6832" w:rsidRPr="003322F3" w:rsidRDefault="006A5F05" w:rsidP="003322F3">
      <w:pPr>
        <w:pStyle w:val="ListParagraph"/>
        <w:numPr>
          <w:ilvl w:val="0"/>
          <w:numId w:val="4"/>
        </w:numPr>
        <w:rPr>
          <w:rFonts w:asciiTheme="minorHAnsi" w:hAnsiTheme="minorHAnsi"/>
          <w:sz w:val="22"/>
          <w:szCs w:val="22"/>
        </w:rPr>
      </w:pPr>
      <w:r>
        <w:rPr>
          <w:rFonts w:asciiTheme="minorHAnsi" w:hAnsiTheme="minorHAnsi"/>
          <w:sz w:val="22"/>
          <w:szCs w:val="22"/>
        </w:rPr>
        <w:t>Any family w</w:t>
      </w:r>
      <w:r w:rsidR="00DD6832" w:rsidRPr="003322F3">
        <w:rPr>
          <w:rFonts w:asciiTheme="minorHAnsi" w:hAnsiTheme="minorHAnsi"/>
          <w:sz w:val="22"/>
          <w:szCs w:val="22"/>
        </w:rPr>
        <w:t>ith wages or business income of less than $</w:t>
      </w:r>
      <w:r w:rsidR="004725D0">
        <w:rPr>
          <w:rFonts w:asciiTheme="minorHAnsi" w:hAnsiTheme="minorHAnsi"/>
          <w:sz w:val="22"/>
          <w:szCs w:val="22"/>
        </w:rPr>
        <w:t>100</w:t>
      </w:r>
      <w:r w:rsidR="00DD6832" w:rsidRPr="003322F3">
        <w:rPr>
          <w:rFonts w:asciiTheme="minorHAnsi" w:hAnsiTheme="minorHAnsi"/>
          <w:sz w:val="22"/>
          <w:szCs w:val="22"/>
        </w:rPr>
        <w:t>,000 for a family larger than four</w:t>
      </w:r>
      <w:r w:rsidR="007C1F09" w:rsidRPr="003322F3">
        <w:rPr>
          <w:rFonts w:asciiTheme="minorHAnsi" w:hAnsiTheme="minorHAnsi"/>
          <w:sz w:val="22"/>
          <w:szCs w:val="22"/>
        </w:rPr>
        <w:t>.</w:t>
      </w:r>
      <w:r w:rsidR="00DD6832" w:rsidRPr="003322F3">
        <w:rPr>
          <w:rFonts w:asciiTheme="minorHAnsi" w:hAnsiTheme="minorHAnsi"/>
          <w:sz w:val="22"/>
          <w:szCs w:val="22"/>
        </w:rPr>
        <w:br/>
      </w:r>
    </w:p>
    <w:p w14:paraId="0F692A32" w14:textId="77777777" w:rsidR="00B24DAA" w:rsidRDefault="00DD6832" w:rsidP="00DD6832">
      <w:pPr>
        <w:rPr>
          <w:rFonts w:asciiTheme="minorHAnsi" w:hAnsiTheme="minorHAnsi"/>
          <w:sz w:val="22"/>
          <w:szCs w:val="22"/>
        </w:rPr>
      </w:pPr>
      <w:r w:rsidRPr="007C1F09">
        <w:rPr>
          <w:rFonts w:asciiTheme="minorHAnsi" w:hAnsiTheme="minorHAnsi"/>
          <w:sz w:val="22"/>
          <w:szCs w:val="22"/>
        </w:rPr>
        <w:t>Fulcrum will not process your application until you have paid the non-refundable application fee of $</w:t>
      </w:r>
      <w:r w:rsidR="00F502F7">
        <w:rPr>
          <w:rFonts w:asciiTheme="minorHAnsi" w:hAnsiTheme="minorHAnsi"/>
          <w:sz w:val="22"/>
          <w:szCs w:val="22"/>
        </w:rPr>
        <w:t>35</w:t>
      </w:r>
      <w:r w:rsidRPr="007C1F09">
        <w:rPr>
          <w:rFonts w:asciiTheme="minorHAnsi" w:hAnsiTheme="minorHAnsi"/>
          <w:sz w:val="22"/>
          <w:szCs w:val="22"/>
        </w:rPr>
        <w:t xml:space="preserve"> and uploaded all necessary documents.</w:t>
      </w:r>
      <w:r w:rsidR="00191914">
        <w:rPr>
          <w:rFonts w:asciiTheme="minorHAnsi" w:hAnsiTheme="minorHAnsi"/>
          <w:sz w:val="22"/>
          <w:szCs w:val="22"/>
        </w:rPr>
        <w:t xml:space="preserve"> </w:t>
      </w:r>
    </w:p>
    <w:p w14:paraId="06F00E40" w14:textId="77777777" w:rsidR="00B24DAA" w:rsidRDefault="00B24DAA" w:rsidP="00DD6832">
      <w:pPr>
        <w:rPr>
          <w:rFonts w:asciiTheme="minorHAnsi" w:hAnsiTheme="minorHAnsi"/>
          <w:sz w:val="22"/>
          <w:szCs w:val="22"/>
        </w:rPr>
      </w:pPr>
    </w:p>
    <w:p w14:paraId="08186D59" w14:textId="50848506" w:rsidR="00DD6832" w:rsidRPr="007C1F09" w:rsidRDefault="006A5F05" w:rsidP="00DD6832">
      <w:pPr>
        <w:rPr>
          <w:rFonts w:asciiTheme="minorHAnsi" w:hAnsiTheme="minorHAnsi"/>
          <w:sz w:val="22"/>
          <w:szCs w:val="22"/>
        </w:rPr>
      </w:pPr>
      <w:r>
        <w:rPr>
          <w:rFonts w:asciiTheme="minorHAnsi" w:hAnsiTheme="minorHAnsi"/>
          <w:sz w:val="22"/>
          <w:szCs w:val="22"/>
        </w:rPr>
        <w:t>**</w:t>
      </w:r>
      <w:r w:rsidR="00191914">
        <w:rPr>
          <w:rFonts w:asciiTheme="minorHAnsi" w:hAnsiTheme="minorHAnsi"/>
          <w:sz w:val="22"/>
          <w:szCs w:val="22"/>
        </w:rPr>
        <w:t xml:space="preserve">Upon completion of </w:t>
      </w:r>
      <w:r>
        <w:rPr>
          <w:rFonts w:asciiTheme="minorHAnsi" w:hAnsiTheme="minorHAnsi"/>
          <w:sz w:val="22"/>
          <w:szCs w:val="22"/>
        </w:rPr>
        <w:t xml:space="preserve">the </w:t>
      </w:r>
      <w:r w:rsidR="00191914">
        <w:rPr>
          <w:rFonts w:asciiTheme="minorHAnsi" w:hAnsiTheme="minorHAnsi"/>
          <w:sz w:val="22"/>
          <w:szCs w:val="22"/>
        </w:rPr>
        <w:t>Fulcrum</w:t>
      </w:r>
      <w:r>
        <w:rPr>
          <w:rFonts w:asciiTheme="minorHAnsi" w:hAnsiTheme="minorHAnsi"/>
          <w:sz w:val="22"/>
          <w:szCs w:val="22"/>
        </w:rPr>
        <w:t xml:space="preserve"> application</w:t>
      </w:r>
      <w:r w:rsidR="00191914">
        <w:rPr>
          <w:rFonts w:asciiTheme="minorHAnsi" w:hAnsiTheme="minorHAnsi"/>
          <w:sz w:val="22"/>
          <w:szCs w:val="22"/>
        </w:rPr>
        <w:t xml:space="preserve">, please contact </w:t>
      </w:r>
      <w:r w:rsidR="0039054D">
        <w:rPr>
          <w:rFonts w:asciiTheme="minorHAnsi" w:hAnsiTheme="minorHAnsi"/>
          <w:sz w:val="22"/>
          <w:szCs w:val="22"/>
        </w:rPr>
        <w:t>Elijah Haynes</w:t>
      </w:r>
      <w:r w:rsidR="00A41EB4">
        <w:rPr>
          <w:rFonts w:asciiTheme="minorHAnsi" w:hAnsiTheme="minorHAnsi"/>
          <w:sz w:val="22"/>
          <w:szCs w:val="22"/>
        </w:rPr>
        <w:t xml:space="preserve">, Tuition and Student Accounts, at </w:t>
      </w:r>
      <w:hyperlink r:id="rId10" w:history="1">
        <w:r w:rsidR="0039054D" w:rsidRPr="00631153">
          <w:rPr>
            <w:rStyle w:val="Hyperlink"/>
            <w:rFonts w:asciiTheme="minorHAnsi" w:hAnsiTheme="minorHAnsi"/>
            <w:sz w:val="22"/>
            <w:szCs w:val="22"/>
          </w:rPr>
          <w:t>ehaynes@holynames-sea.org</w:t>
        </w:r>
      </w:hyperlink>
      <w:r w:rsidR="00A41EB4">
        <w:rPr>
          <w:rFonts w:asciiTheme="minorHAnsi" w:hAnsiTheme="minorHAnsi"/>
          <w:sz w:val="22"/>
          <w:szCs w:val="22"/>
        </w:rPr>
        <w:t xml:space="preserve"> or (206) 720-7826</w:t>
      </w:r>
      <w:r w:rsidR="00191914">
        <w:rPr>
          <w:rFonts w:asciiTheme="minorHAnsi" w:hAnsiTheme="minorHAnsi"/>
          <w:sz w:val="22"/>
          <w:szCs w:val="22"/>
        </w:rPr>
        <w:t xml:space="preserve"> for a waiver code for the $60 application fee for Clarity. </w:t>
      </w:r>
    </w:p>
    <w:p w14:paraId="2C279FD0" w14:textId="77777777" w:rsidR="00E570DB" w:rsidRPr="007C1F09" w:rsidRDefault="00E570DB" w:rsidP="00DD6832">
      <w:pPr>
        <w:rPr>
          <w:rFonts w:asciiTheme="minorHAnsi" w:hAnsiTheme="minorHAnsi"/>
          <w:sz w:val="22"/>
          <w:szCs w:val="22"/>
        </w:rPr>
      </w:pPr>
    </w:p>
    <w:p w14:paraId="072AB60C" w14:textId="1F6D8E70" w:rsidR="00DD6832" w:rsidRDefault="00DD6832" w:rsidP="00DD6832">
      <w:pPr>
        <w:rPr>
          <w:rFonts w:asciiTheme="minorHAnsi" w:hAnsiTheme="minorHAnsi"/>
          <w:sz w:val="22"/>
          <w:szCs w:val="22"/>
        </w:rPr>
      </w:pPr>
      <w:r w:rsidRPr="007C1F09">
        <w:rPr>
          <w:rFonts w:asciiTheme="minorHAnsi" w:hAnsiTheme="minorHAnsi"/>
          <w:sz w:val="22"/>
          <w:szCs w:val="22"/>
        </w:rPr>
        <w:t>If eligible to apply</w:t>
      </w:r>
      <w:r w:rsidR="00B24DAA">
        <w:rPr>
          <w:rFonts w:asciiTheme="minorHAnsi" w:hAnsiTheme="minorHAnsi"/>
          <w:sz w:val="22"/>
          <w:szCs w:val="22"/>
        </w:rPr>
        <w:t xml:space="preserve"> for Fulcrum</w:t>
      </w:r>
      <w:r w:rsidRPr="007C1F09">
        <w:rPr>
          <w:rFonts w:asciiTheme="minorHAnsi" w:hAnsiTheme="minorHAnsi"/>
          <w:sz w:val="22"/>
          <w:szCs w:val="22"/>
        </w:rPr>
        <w:t>, beginning October 1, 202</w:t>
      </w:r>
      <w:r w:rsidR="0039054D">
        <w:rPr>
          <w:rFonts w:asciiTheme="minorHAnsi" w:hAnsiTheme="minorHAnsi"/>
          <w:sz w:val="22"/>
          <w:szCs w:val="22"/>
        </w:rPr>
        <w:t>4</w:t>
      </w:r>
      <w:r w:rsidRPr="007C1F09">
        <w:rPr>
          <w:rFonts w:asciiTheme="minorHAnsi" w:hAnsiTheme="minorHAnsi"/>
          <w:sz w:val="22"/>
          <w:szCs w:val="22"/>
        </w:rPr>
        <w:t xml:space="preserve">, complete your online application at </w:t>
      </w:r>
      <w:hyperlink r:id="rId11" w:history="1">
        <w:r w:rsidRPr="007C1F09">
          <w:rPr>
            <w:rStyle w:val="Hyperlink"/>
            <w:rFonts w:asciiTheme="minorHAnsi" w:hAnsiTheme="minorHAnsi"/>
            <w:sz w:val="22"/>
            <w:szCs w:val="22"/>
          </w:rPr>
          <w:t>https://online.factsmgt.com/aid</w:t>
        </w:r>
      </w:hyperlink>
      <w:r w:rsidRPr="007C1F09">
        <w:rPr>
          <w:rFonts w:asciiTheme="minorHAnsi" w:hAnsiTheme="minorHAnsi"/>
          <w:sz w:val="22"/>
          <w:szCs w:val="22"/>
        </w:rPr>
        <w:t xml:space="preserve"> by December 31, 202</w:t>
      </w:r>
      <w:r w:rsidR="0039054D">
        <w:rPr>
          <w:rFonts w:asciiTheme="minorHAnsi" w:hAnsiTheme="minorHAnsi"/>
          <w:sz w:val="22"/>
          <w:szCs w:val="22"/>
        </w:rPr>
        <w:t>4</w:t>
      </w:r>
      <w:r w:rsidRPr="007C1F09">
        <w:rPr>
          <w:rFonts w:asciiTheme="minorHAnsi" w:hAnsiTheme="minorHAnsi"/>
          <w:sz w:val="22"/>
          <w:szCs w:val="22"/>
        </w:rPr>
        <w:t xml:space="preserve">. The institution identification number for Holy Names Academy is </w:t>
      </w:r>
      <w:r w:rsidRPr="007C1F09">
        <w:rPr>
          <w:rFonts w:asciiTheme="minorHAnsi" w:hAnsiTheme="minorHAnsi"/>
          <w:b/>
          <w:sz w:val="22"/>
          <w:szCs w:val="22"/>
        </w:rPr>
        <w:t>29954</w:t>
      </w:r>
      <w:r w:rsidRPr="007C1F09">
        <w:rPr>
          <w:rFonts w:asciiTheme="minorHAnsi" w:hAnsiTheme="minorHAnsi"/>
          <w:sz w:val="22"/>
          <w:szCs w:val="22"/>
        </w:rPr>
        <w:t xml:space="preserve">. </w:t>
      </w:r>
    </w:p>
    <w:p w14:paraId="0C96A8C7" w14:textId="77777777" w:rsidR="004822A2" w:rsidRDefault="004822A2" w:rsidP="00DD6832">
      <w:pPr>
        <w:rPr>
          <w:rFonts w:asciiTheme="minorHAnsi" w:hAnsiTheme="minorHAnsi"/>
          <w:sz w:val="22"/>
          <w:szCs w:val="22"/>
        </w:rPr>
      </w:pPr>
    </w:p>
    <w:p w14:paraId="0AD59989" w14:textId="5440A9AE" w:rsidR="00DD6832" w:rsidRPr="007C1F09" w:rsidRDefault="00DD6832" w:rsidP="004822A2">
      <w:pPr>
        <w:jc w:val="center"/>
        <w:rPr>
          <w:rFonts w:asciiTheme="minorHAnsi" w:hAnsiTheme="minorHAnsi"/>
          <w:b/>
          <w:sz w:val="22"/>
          <w:szCs w:val="22"/>
        </w:rPr>
      </w:pPr>
      <w:r w:rsidRPr="007C1F09">
        <w:rPr>
          <w:rFonts w:asciiTheme="minorHAnsi" w:hAnsiTheme="minorHAnsi"/>
          <w:b/>
          <w:sz w:val="22"/>
          <w:szCs w:val="22"/>
        </w:rPr>
        <w:t>Financial</w:t>
      </w:r>
      <w:r w:rsidR="001C20E7">
        <w:rPr>
          <w:rFonts w:asciiTheme="minorHAnsi" w:hAnsiTheme="minorHAnsi"/>
          <w:b/>
          <w:sz w:val="22"/>
          <w:szCs w:val="22"/>
        </w:rPr>
        <w:t xml:space="preserve"> </w:t>
      </w:r>
      <w:r w:rsidRPr="007C1F09">
        <w:rPr>
          <w:rFonts w:asciiTheme="minorHAnsi" w:hAnsiTheme="minorHAnsi"/>
          <w:b/>
          <w:sz w:val="22"/>
          <w:szCs w:val="22"/>
        </w:rPr>
        <w:t>Aid Deadlines and Assistance</w:t>
      </w:r>
    </w:p>
    <w:p w14:paraId="3F6FDBEF" w14:textId="77777777" w:rsidR="00E570DB" w:rsidRPr="007C1F09" w:rsidRDefault="00E570DB" w:rsidP="00DD6832">
      <w:pPr>
        <w:rPr>
          <w:rFonts w:asciiTheme="minorHAnsi" w:hAnsiTheme="minorHAnsi"/>
          <w:sz w:val="22"/>
          <w:szCs w:val="22"/>
        </w:rPr>
      </w:pPr>
    </w:p>
    <w:p w14:paraId="41553E62" w14:textId="4446FB49" w:rsidR="00DD6832" w:rsidRPr="006A5F05" w:rsidRDefault="00DD6832" w:rsidP="00DD6832">
      <w:pPr>
        <w:rPr>
          <w:rFonts w:asciiTheme="minorHAnsi" w:hAnsiTheme="minorHAnsi"/>
          <w:b/>
          <w:bCs/>
          <w:sz w:val="22"/>
          <w:szCs w:val="22"/>
        </w:rPr>
      </w:pPr>
      <w:r w:rsidRPr="006A5F05">
        <w:rPr>
          <w:rFonts w:asciiTheme="minorHAnsi" w:hAnsiTheme="minorHAnsi"/>
          <w:b/>
          <w:bCs/>
          <w:sz w:val="22"/>
          <w:szCs w:val="22"/>
        </w:rPr>
        <w:t>The deadline for financial</w:t>
      </w:r>
      <w:r w:rsidR="006A5F05" w:rsidRPr="006A5F05">
        <w:rPr>
          <w:rFonts w:asciiTheme="minorHAnsi" w:hAnsiTheme="minorHAnsi"/>
          <w:b/>
          <w:bCs/>
          <w:sz w:val="22"/>
          <w:szCs w:val="22"/>
        </w:rPr>
        <w:t xml:space="preserve"> </w:t>
      </w:r>
      <w:r w:rsidRPr="006A5F05">
        <w:rPr>
          <w:rFonts w:asciiTheme="minorHAnsi" w:hAnsiTheme="minorHAnsi"/>
          <w:b/>
          <w:bCs/>
          <w:sz w:val="22"/>
          <w:szCs w:val="22"/>
        </w:rPr>
        <w:t>aid applications and</w:t>
      </w:r>
      <w:r w:rsidR="00F502F7" w:rsidRPr="006A5F05">
        <w:rPr>
          <w:rFonts w:asciiTheme="minorHAnsi" w:hAnsiTheme="minorHAnsi"/>
          <w:b/>
          <w:bCs/>
          <w:sz w:val="22"/>
          <w:szCs w:val="22"/>
        </w:rPr>
        <w:t xml:space="preserve"> </w:t>
      </w:r>
      <w:r w:rsidRPr="006A5F05">
        <w:rPr>
          <w:rFonts w:asciiTheme="minorHAnsi" w:hAnsiTheme="minorHAnsi"/>
          <w:b/>
          <w:bCs/>
          <w:sz w:val="22"/>
          <w:szCs w:val="22"/>
        </w:rPr>
        <w:t>supporting documentation is December 31, 202</w:t>
      </w:r>
      <w:r w:rsidR="0039054D">
        <w:rPr>
          <w:rFonts w:asciiTheme="minorHAnsi" w:hAnsiTheme="minorHAnsi"/>
          <w:b/>
          <w:bCs/>
          <w:sz w:val="22"/>
          <w:szCs w:val="22"/>
        </w:rPr>
        <w:t>4</w:t>
      </w:r>
      <w:r w:rsidRPr="006A5F05">
        <w:rPr>
          <w:rFonts w:asciiTheme="minorHAnsi" w:hAnsiTheme="minorHAnsi"/>
          <w:b/>
          <w:bCs/>
          <w:sz w:val="22"/>
          <w:szCs w:val="22"/>
        </w:rPr>
        <w:t xml:space="preserve">, for all new and returning students. </w:t>
      </w:r>
    </w:p>
    <w:p w14:paraId="7E471847" w14:textId="77777777" w:rsidR="00DD6832" w:rsidRPr="007C1F09" w:rsidRDefault="00DD6832" w:rsidP="00DD6832">
      <w:pPr>
        <w:rPr>
          <w:rFonts w:asciiTheme="minorHAnsi" w:hAnsiTheme="minorHAnsi"/>
          <w:sz w:val="22"/>
          <w:szCs w:val="22"/>
        </w:rPr>
      </w:pPr>
    </w:p>
    <w:p w14:paraId="3F8ACC91" w14:textId="77777777" w:rsidR="009A5601" w:rsidRDefault="00DD6832" w:rsidP="00DD6832">
      <w:pPr>
        <w:rPr>
          <w:rFonts w:asciiTheme="minorHAnsi" w:hAnsiTheme="minorHAnsi"/>
          <w:sz w:val="22"/>
          <w:szCs w:val="22"/>
        </w:rPr>
      </w:pPr>
      <w:r w:rsidRPr="007C1F09">
        <w:rPr>
          <w:rFonts w:asciiTheme="minorHAnsi" w:hAnsiTheme="minorHAnsi"/>
          <w:sz w:val="22"/>
          <w:szCs w:val="22"/>
        </w:rPr>
        <w:t xml:space="preserve">All questions regarding the </w:t>
      </w:r>
      <w:r w:rsidR="00383905">
        <w:rPr>
          <w:rFonts w:asciiTheme="minorHAnsi" w:hAnsiTheme="minorHAnsi"/>
          <w:sz w:val="22"/>
          <w:szCs w:val="22"/>
        </w:rPr>
        <w:t xml:space="preserve">Clarity financial aid </w:t>
      </w:r>
      <w:r w:rsidRPr="007C1F09">
        <w:rPr>
          <w:rFonts w:asciiTheme="minorHAnsi" w:hAnsiTheme="minorHAnsi"/>
          <w:sz w:val="22"/>
          <w:szCs w:val="22"/>
        </w:rPr>
        <w:t xml:space="preserve">application process should be directed to </w:t>
      </w:r>
      <w:r w:rsidR="00383905">
        <w:rPr>
          <w:rFonts w:asciiTheme="minorHAnsi" w:hAnsiTheme="minorHAnsi"/>
          <w:sz w:val="22"/>
          <w:szCs w:val="22"/>
        </w:rPr>
        <w:t>Clarity</w:t>
      </w:r>
      <w:r w:rsidRPr="007C1F09">
        <w:rPr>
          <w:rFonts w:asciiTheme="minorHAnsi" w:hAnsiTheme="minorHAnsi"/>
          <w:sz w:val="22"/>
          <w:szCs w:val="22"/>
        </w:rPr>
        <w:t xml:space="preserve"> Customer Service at </w:t>
      </w:r>
      <w:hyperlink r:id="rId12" w:history="1">
        <w:r w:rsidR="003322F3" w:rsidRPr="001D7702">
          <w:rPr>
            <w:rStyle w:val="Hyperlink"/>
            <w:rFonts w:asciiTheme="minorHAnsi" w:hAnsiTheme="minorHAnsi"/>
            <w:sz w:val="22"/>
            <w:szCs w:val="22"/>
          </w:rPr>
          <w:t>support@clarityapp.com</w:t>
        </w:r>
      </w:hyperlink>
      <w:r w:rsidR="003322F3">
        <w:rPr>
          <w:rFonts w:asciiTheme="minorHAnsi" w:hAnsiTheme="minorHAnsi"/>
          <w:sz w:val="22"/>
          <w:szCs w:val="22"/>
        </w:rPr>
        <w:t xml:space="preserve"> .</w:t>
      </w:r>
      <w:r w:rsidRPr="007C1F09">
        <w:rPr>
          <w:rFonts w:asciiTheme="minorHAnsi" w:hAnsiTheme="minorHAnsi"/>
          <w:sz w:val="22"/>
          <w:szCs w:val="22"/>
        </w:rPr>
        <w:t xml:space="preserve"> For all other questions regarding Holy Names Academy financial aid, please </w:t>
      </w:r>
      <w:r w:rsidR="006A5F05">
        <w:rPr>
          <w:rFonts w:asciiTheme="minorHAnsi" w:hAnsiTheme="minorHAnsi"/>
          <w:sz w:val="22"/>
          <w:szCs w:val="22"/>
        </w:rPr>
        <w:t>contact</w:t>
      </w:r>
      <w:r w:rsidR="009A5601">
        <w:rPr>
          <w:rFonts w:asciiTheme="minorHAnsi" w:hAnsiTheme="minorHAnsi"/>
          <w:sz w:val="22"/>
          <w:szCs w:val="22"/>
        </w:rPr>
        <w:t>:</w:t>
      </w:r>
      <w:r w:rsidR="00383905">
        <w:rPr>
          <w:rFonts w:asciiTheme="minorHAnsi" w:hAnsiTheme="minorHAnsi"/>
          <w:sz w:val="22"/>
          <w:szCs w:val="22"/>
        </w:rPr>
        <w:t xml:space="preserve"> </w:t>
      </w:r>
    </w:p>
    <w:p w14:paraId="2A8BFAA0" w14:textId="1BCCA05B" w:rsidR="009A5601" w:rsidRPr="00F7556F" w:rsidRDefault="00383905" w:rsidP="00F7556F">
      <w:pPr>
        <w:pStyle w:val="ListParagraph"/>
        <w:numPr>
          <w:ilvl w:val="0"/>
          <w:numId w:val="5"/>
        </w:numPr>
        <w:rPr>
          <w:rFonts w:asciiTheme="minorHAnsi" w:hAnsiTheme="minorHAnsi"/>
          <w:sz w:val="22"/>
          <w:szCs w:val="22"/>
        </w:rPr>
      </w:pPr>
      <w:r w:rsidRPr="00F7556F">
        <w:rPr>
          <w:rFonts w:asciiTheme="minorHAnsi" w:hAnsiTheme="minorHAnsi"/>
          <w:sz w:val="22"/>
          <w:szCs w:val="22"/>
        </w:rPr>
        <w:t>M</w:t>
      </w:r>
      <w:r w:rsidR="0039054D" w:rsidRPr="00F7556F">
        <w:rPr>
          <w:rFonts w:asciiTheme="minorHAnsi" w:hAnsiTheme="minorHAnsi"/>
          <w:sz w:val="22"/>
          <w:szCs w:val="22"/>
        </w:rPr>
        <w:t>r</w:t>
      </w:r>
      <w:r w:rsidRPr="00F7556F">
        <w:rPr>
          <w:rFonts w:asciiTheme="minorHAnsi" w:hAnsiTheme="minorHAnsi"/>
          <w:sz w:val="22"/>
          <w:szCs w:val="22"/>
        </w:rPr>
        <w:t xml:space="preserve">. </w:t>
      </w:r>
      <w:r w:rsidR="0039054D" w:rsidRPr="00F7556F">
        <w:rPr>
          <w:rFonts w:asciiTheme="minorHAnsi" w:hAnsiTheme="minorHAnsi"/>
          <w:sz w:val="22"/>
          <w:szCs w:val="22"/>
        </w:rPr>
        <w:t>Elijah Haynes</w:t>
      </w:r>
      <w:r w:rsidR="006A5F05" w:rsidRPr="00F7556F">
        <w:rPr>
          <w:rFonts w:asciiTheme="minorHAnsi" w:hAnsiTheme="minorHAnsi"/>
          <w:sz w:val="22"/>
          <w:szCs w:val="22"/>
        </w:rPr>
        <w:t>, Tuition and Student Accounts,</w:t>
      </w:r>
      <w:r w:rsidR="00D90A34" w:rsidRPr="00F7556F">
        <w:rPr>
          <w:rFonts w:asciiTheme="minorHAnsi" w:hAnsiTheme="minorHAnsi"/>
          <w:sz w:val="22"/>
          <w:szCs w:val="22"/>
        </w:rPr>
        <w:t xml:space="preserve"> at </w:t>
      </w:r>
      <w:hyperlink r:id="rId13" w:history="1">
        <w:r w:rsidR="0039054D" w:rsidRPr="00F7556F">
          <w:rPr>
            <w:rStyle w:val="Hyperlink"/>
            <w:rFonts w:asciiTheme="minorHAnsi" w:hAnsiTheme="minorHAnsi"/>
            <w:sz w:val="22"/>
            <w:szCs w:val="22"/>
          </w:rPr>
          <w:t>ehaynes@holynames-sea.org</w:t>
        </w:r>
      </w:hyperlink>
      <w:r w:rsidR="00D90A34" w:rsidRPr="00F7556F">
        <w:rPr>
          <w:rFonts w:asciiTheme="minorHAnsi" w:hAnsiTheme="minorHAnsi"/>
          <w:sz w:val="22"/>
          <w:szCs w:val="22"/>
        </w:rPr>
        <w:t xml:space="preserve"> </w:t>
      </w:r>
      <w:r w:rsidR="00B24DAA" w:rsidRPr="00F7556F">
        <w:rPr>
          <w:rFonts w:asciiTheme="minorHAnsi" w:hAnsiTheme="minorHAnsi"/>
          <w:sz w:val="22"/>
          <w:szCs w:val="22"/>
        </w:rPr>
        <w:t>|</w:t>
      </w:r>
      <w:r w:rsidR="00D90A34" w:rsidRPr="00F7556F">
        <w:rPr>
          <w:rFonts w:asciiTheme="minorHAnsi" w:hAnsiTheme="minorHAnsi"/>
          <w:sz w:val="22"/>
          <w:szCs w:val="22"/>
        </w:rPr>
        <w:t xml:space="preserve"> (206) 720-7826</w:t>
      </w:r>
      <w:r w:rsidR="00D47E35" w:rsidRPr="00F7556F">
        <w:rPr>
          <w:rFonts w:asciiTheme="minorHAnsi" w:hAnsiTheme="minorHAnsi"/>
          <w:sz w:val="22"/>
          <w:szCs w:val="22"/>
        </w:rPr>
        <w:t xml:space="preserve"> </w:t>
      </w:r>
    </w:p>
    <w:p w14:paraId="31A625B3" w14:textId="4E058C47" w:rsidR="009A5601" w:rsidRPr="00F7556F" w:rsidRDefault="00DD6832" w:rsidP="00F7556F">
      <w:pPr>
        <w:pStyle w:val="ListParagraph"/>
        <w:numPr>
          <w:ilvl w:val="0"/>
          <w:numId w:val="5"/>
        </w:numPr>
        <w:rPr>
          <w:rFonts w:asciiTheme="minorHAnsi" w:hAnsiTheme="minorHAnsi"/>
          <w:sz w:val="22"/>
          <w:szCs w:val="22"/>
        </w:rPr>
      </w:pPr>
      <w:r w:rsidRPr="00F7556F">
        <w:rPr>
          <w:rFonts w:asciiTheme="minorHAnsi" w:hAnsiTheme="minorHAnsi"/>
          <w:sz w:val="22"/>
          <w:szCs w:val="22"/>
        </w:rPr>
        <w:t>Ms. Francis Olson</w:t>
      </w:r>
      <w:r w:rsidR="006A5F05" w:rsidRPr="00F7556F">
        <w:rPr>
          <w:rFonts w:asciiTheme="minorHAnsi" w:hAnsiTheme="minorHAnsi"/>
          <w:sz w:val="22"/>
          <w:szCs w:val="22"/>
        </w:rPr>
        <w:t>, Director of Finance,</w:t>
      </w:r>
      <w:r w:rsidRPr="00F7556F">
        <w:rPr>
          <w:rFonts w:asciiTheme="minorHAnsi" w:hAnsiTheme="minorHAnsi"/>
          <w:sz w:val="22"/>
          <w:szCs w:val="22"/>
        </w:rPr>
        <w:t xml:space="preserve"> at </w:t>
      </w:r>
      <w:hyperlink r:id="rId14" w:history="1">
        <w:r w:rsidR="00D90A34" w:rsidRPr="00F7556F">
          <w:rPr>
            <w:rStyle w:val="Hyperlink"/>
            <w:rFonts w:asciiTheme="minorHAnsi" w:hAnsiTheme="minorHAnsi"/>
            <w:sz w:val="22"/>
            <w:szCs w:val="22"/>
          </w:rPr>
          <w:t>folson@holynames-sea.org</w:t>
        </w:r>
      </w:hyperlink>
      <w:r w:rsidR="00D90A34" w:rsidRPr="00F7556F">
        <w:rPr>
          <w:rFonts w:asciiTheme="minorHAnsi" w:hAnsiTheme="minorHAnsi"/>
          <w:sz w:val="22"/>
          <w:szCs w:val="22"/>
        </w:rPr>
        <w:t xml:space="preserve"> </w:t>
      </w:r>
      <w:r w:rsidR="00B24DAA" w:rsidRPr="00F7556F">
        <w:rPr>
          <w:rFonts w:asciiTheme="minorHAnsi" w:hAnsiTheme="minorHAnsi"/>
          <w:sz w:val="22"/>
          <w:szCs w:val="22"/>
        </w:rPr>
        <w:t>|</w:t>
      </w:r>
      <w:r w:rsidR="00D90A34" w:rsidRPr="00F7556F">
        <w:rPr>
          <w:rFonts w:asciiTheme="minorHAnsi" w:hAnsiTheme="minorHAnsi"/>
          <w:sz w:val="22"/>
          <w:szCs w:val="22"/>
        </w:rPr>
        <w:t xml:space="preserve"> </w:t>
      </w:r>
      <w:r w:rsidRPr="00F7556F">
        <w:rPr>
          <w:rFonts w:asciiTheme="minorHAnsi" w:hAnsiTheme="minorHAnsi"/>
          <w:sz w:val="22"/>
          <w:szCs w:val="22"/>
        </w:rPr>
        <w:t>(206) 720-7806</w:t>
      </w:r>
    </w:p>
    <w:p w14:paraId="087B6477" w14:textId="4E011D44" w:rsidR="00DD6832" w:rsidRPr="00F7556F" w:rsidRDefault="00DD6832" w:rsidP="00F7556F">
      <w:pPr>
        <w:pStyle w:val="ListParagraph"/>
        <w:numPr>
          <w:ilvl w:val="0"/>
          <w:numId w:val="5"/>
        </w:numPr>
        <w:rPr>
          <w:rFonts w:asciiTheme="minorHAnsi" w:hAnsiTheme="minorHAnsi"/>
          <w:sz w:val="22"/>
          <w:szCs w:val="22"/>
        </w:rPr>
      </w:pPr>
      <w:r w:rsidRPr="00F7556F">
        <w:rPr>
          <w:rFonts w:asciiTheme="minorHAnsi" w:hAnsiTheme="minorHAnsi"/>
          <w:sz w:val="22"/>
          <w:szCs w:val="22"/>
        </w:rPr>
        <w:t xml:space="preserve">Ms. </w:t>
      </w:r>
      <w:r w:rsidR="0039054D" w:rsidRPr="00F7556F">
        <w:rPr>
          <w:rFonts w:asciiTheme="minorHAnsi" w:hAnsiTheme="minorHAnsi"/>
          <w:sz w:val="22"/>
          <w:szCs w:val="22"/>
        </w:rPr>
        <w:t>Christen Lambert</w:t>
      </w:r>
      <w:r w:rsidRPr="00F7556F">
        <w:rPr>
          <w:rFonts w:asciiTheme="minorHAnsi" w:hAnsiTheme="minorHAnsi"/>
          <w:sz w:val="22"/>
          <w:szCs w:val="22"/>
        </w:rPr>
        <w:t>,</w:t>
      </w:r>
      <w:r w:rsidR="006A5F05" w:rsidRPr="00F7556F">
        <w:rPr>
          <w:rFonts w:asciiTheme="minorHAnsi" w:hAnsiTheme="minorHAnsi"/>
          <w:sz w:val="22"/>
          <w:szCs w:val="22"/>
        </w:rPr>
        <w:t xml:space="preserve"> Director of Admissions, </w:t>
      </w:r>
      <w:r w:rsidRPr="00F7556F">
        <w:rPr>
          <w:rFonts w:asciiTheme="minorHAnsi" w:hAnsiTheme="minorHAnsi"/>
          <w:sz w:val="22"/>
          <w:szCs w:val="22"/>
        </w:rPr>
        <w:t xml:space="preserve">at </w:t>
      </w:r>
      <w:hyperlink r:id="rId15" w:history="1">
        <w:r w:rsidR="0039054D" w:rsidRPr="00F7556F">
          <w:rPr>
            <w:rStyle w:val="Hyperlink"/>
            <w:rFonts w:asciiTheme="minorHAnsi" w:hAnsiTheme="minorHAnsi"/>
            <w:sz w:val="22"/>
            <w:szCs w:val="22"/>
          </w:rPr>
          <w:t>clambert@holynames-sea.org</w:t>
        </w:r>
      </w:hyperlink>
      <w:r w:rsidR="00D90A34" w:rsidRPr="00F7556F">
        <w:rPr>
          <w:rFonts w:asciiTheme="minorHAnsi" w:hAnsiTheme="minorHAnsi"/>
          <w:sz w:val="22"/>
          <w:szCs w:val="22"/>
        </w:rPr>
        <w:t xml:space="preserve"> </w:t>
      </w:r>
      <w:r w:rsidR="00B24DAA" w:rsidRPr="00F7556F">
        <w:rPr>
          <w:rFonts w:asciiTheme="minorHAnsi" w:hAnsiTheme="minorHAnsi"/>
          <w:sz w:val="22"/>
          <w:szCs w:val="22"/>
        </w:rPr>
        <w:t>|</w:t>
      </w:r>
      <w:r w:rsidR="00D90A34" w:rsidRPr="00F7556F">
        <w:rPr>
          <w:rFonts w:asciiTheme="minorHAnsi" w:hAnsiTheme="minorHAnsi"/>
          <w:sz w:val="22"/>
          <w:szCs w:val="22"/>
        </w:rPr>
        <w:t xml:space="preserve"> </w:t>
      </w:r>
      <w:r w:rsidRPr="00F7556F">
        <w:rPr>
          <w:rFonts w:asciiTheme="minorHAnsi" w:hAnsiTheme="minorHAnsi"/>
          <w:sz w:val="22"/>
          <w:szCs w:val="22"/>
        </w:rPr>
        <w:t>(206) 720-7805</w:t>
      </w:r>
    </w:p>
    <w:p w14:paraId="00C9E8B3" w14:textId="77777777" w:rsidR="00DD6832" w:rsidRPr="007C1F09" w:rsidRDefault="00DD6832" w:rsidP="00DD6832">
      <w:pPr>
        <w:rPr>
          <w:rFonts w:asciiTheme="minorHAnsi" w:hAnsiTheme="minorHAnsi"/>
          <w:sz w:val="22"/>
          <w:szCs w:val="22"/>
        </w:rPr>
      </w:pPr>
    </w:p>
    <w:p w14:paraId="5CF0C8BB" w14:textId="7CBCC733" w:rsidR="003322F3" w:rsidRDefault="00DD6832">
      <w:pPr>
        <w:rPr>
          <w:rFonts w:asciiTheme="minorHAnsi" w:hAnsiTheme="minorHAnsi"/>
          <w:sz w:val="22"/>
          <w:szCs w:val="22"/>
        </w:rPr>
      </w:pPr>
      <w:r w:rsidRPr="007C1F09">
        <w:rPr>
          <w:rFonts w:asciiTheme="minorHAnsi" w:hAnsiTheme="minorHAnsi"/>
          <w:sz w:val="22"/>
          <w:szCs w:val="22"/>
        </w:rPr>
        <w:t>The Holy Names Academy Christmas break is December</w:t>
      </w:r>
      <w:r w:rsidR="00D47E35">
        <w:rPr>
          <w:rFonts w:asciiTheme="minorHAnsi" w:hAnsiTheme="minorHAnsi"/>
          <w:sz w:val="22"/>
          <w:szCs w:val="22"/>
        </w:rPr>
        <w:t xml:space="preserve"> </w:t>
      </w:r>
      <w:r w:rsidR="0039054D">
        <w:rPr>
          <w:rFonts w:asciiTheme="minorHAnsi" w:hAnsiTheme="minorHAnsi"/>
          <w:sz w:val="22"/>
          <w:szCs w:val="22"/>
        </w:rPr>
        <w:t>20</w:t>
      </w:r>
      <w:r w:rsidRPr="007C1F09">
        <w:rPr>
          <w:rFonts w:asciiTheme="minorHAnsi" w:hAnsiTheme="minorHAnsi"/>
          <w:sz w:val="22"/>
          <w:szCs w:val="22"/>
        </w:rPr>
        <w:t>,</w:t>
      </w:r>
      <w:r w:rsidR="006A5F05">
        <w:rPr>
          <w:rFonts w:asciiTheme="minorHAnsi" w:hAnsiTheme="minorHAnsi"/>
          <w:sz w:val="22"/>
          <w:szCs w:val="22"/>
        </w:rPr>
        <w:t xml:space="preserve"> </w:t>
      </w:r>
      <w:r w:rsidRPr="007C1F09">
        <w:rPr>
          <w:rFonts w:asciiTheme="minorHAnsi" w:hAnsiTheme="minorHAnsi"/>
          <w:sz w:val="22"/>
          <w:szCs w:val="22"/>
        </w:rPr>
        <w:t>202</w:t>
      </w:r>
      <w:r w:rsidR="0039054D">
        <w:rPr>
          <w:rFonts w:asciiTheme="minorHAnsi" w:hAnsiTheme="minorHAnsi"/>
          <w:sz w:val="22"/>
          <w:szCs w:val="22"/>
        </w:rPr>
        <w:t>4</w:t>
      </w:r>
      <w:r w:rsidRPr="007C1F09">
        <w:rPr>
          <w:rFonts w:asciiTheme="minorHAnsi" w:hAnsiTheme="minorHAnsi"/>
          <w:sz w:val="22"/>
          <w:szCs w:val="22"/>
        </w:rPr>
        <w:t xml:space="preserve">, through </w:t>
      </w:r>
      <w:r w:rsidR="00A41EB4">
        <w:rPr>
          <w:rFonts w:asciiTheme="minorHAnsi" w:hAnsiTheme="minorHAnsi"/>
          <w:sz w:val="22"/>
          <w:szCs w:val="22"/>
        </w:rPr>
        <w:t>December 31, 202</w:t>
      </w:r>
      <w:r w:rsidR="0039054D">
        <w:rPr>
          <w:rFonts w:asciiTheme="minorHAnsi" w:hAnsiTheme="minorHAnsi"/>
          <w:sz w:val="22"/>
          <w:szCs w:val="22"/>
        </w:rPr>
        <w:t>4</w:t>
      </w:r>
      <w:r w:rsidRPr="007C1F09">
        <w:rPr>
          <w:rFonts w:asciiTheme="minorHAnsi" w:hAnsiTheme="minorHAnsi"/>
          <w:sz w:val="22"/>
          <w:szCs w:val="22"/>
        </w:rPr>
        <w:t>. During Christmas break, the Business Office</w:t>
      </w:r>
      <w:r w:rsidR="00D90A34">
        <w:rPr>
          <w:rFonts w:asciiTheme="minorHAnsi" w:hAnsiTheme="minorHAnsi"/>
          <w:sz w:val="22"/>
          <w:szCs w:val="22"/>
        </w:rPr>
        <w:t xml:space="preserve"> will be periodically checking emails and voicemail to ass</w:t>
      </w:r>
      <w:r w:rsidRPr="007C1F09">
        <w:rPr>
          <w:rFonts w:asciiTheme="minorHAnsi" w:hAnsiTheme="minorHAnsi"/>
          <w:sz w:val="22"/>
          <w:szCs w:val="22"/>
        </w:rPr>
        <w:t xml:space="preserve">ist you </w:t>
      </w:r>
      <w:r w:rsidR="00A41EB4">
        <w:rPr>
          <w:rFonts w:asciiTheme="minorHAnsi" w:hAnsiTheme="minorHAnsi"/>
          <w:sz w:val="22"/>
          <w:szCs w:val="22"/>
        </w:rPr>
        <w:t xml:space="preserve">with any </w:t>
      </w:r>
      <w:r w:rsidR="00D90A34">
        <w:rPr>
          <w:rFonts w:asciiTheme="minorHAnsi" w:hAnsiTheme="minorHAnsi"/>
          <w:sz w:val="22"/>
          <w:szCs w:val="22"/>
        </w:rPr>
        <w:t>questions.</w:t>
      </w:r>
    </w:p>
    <w:p w14:paraId="711C561D" w14:textId="77777777" w:rsidR="001258E0" w:rsidRDefault="001258E0">
      <w:pPr>
        <w:rPr>
          <w:rFonts w:asciiTheme="minorHAnsi" w:hAnsiTheme="minorHAnsi"/>
          <w:sz w:val="22"/>
          <w:szCs w:val="22"/>
        </w:rPr>
      </w:pPr>
    </w:p>
    <w:p w14:paraId="7C20F5D0" w14:textId="22D3A506" w:rsidR="00E20099" w:rsidRPr="009A5601" w:rsidRDefault="00E20099" w:rsidP="009A5601">
      <w:pPr>
        <w:jc w:val="right"/>
        <w:rPr>
          <w:sz w:val="18"/>
          <w:szCs w:val="18"/>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F25CD3">
        <w:rPr>
          <w:rFonts w:asciiTheme="minorHAnsi" w:hAnsiTheme="minorHAnsi"/>
          <w:sz w:val="22"/>
          <w:szCs w:val="22"/>
        </w:rPr>
        <w:tab/>
      </w:r>
      <w:r w:rsidR="009A5601" w:rsidRPr="009A5601">
        <w:rPr>
          <w:rFonts w:asciiTheme="minorHAnsi" w:hAnsiTheme="minorHAnsi"/>
          <w:sz w:val="18"/>
          <w:szCs w:val="18"/>
        </w:rPr>
        <w:t xml:space="preserve">Revised: </w:t>
      </w:r>
      <w:r w:rsidR="00D90A34" w:rsidRPr="009A5601">
        <w:rPr>
          <w:rFonts w:asciiTheme="minorHAnsi" w:hAnsiTheme="minorHAnsi"/>
          <w:sz w:val="18"/>
          <w:szCs w:val="18"/>
        </w:rPr>
        <w:t>October 202</w:t>
      </w:r>
      <w:r w:rsidR="0039054D" w:rsidRPr="009A5601">
        <w:rPr>
          <w:rFonts w:asciiTheme="minorHAnsi" w:hAnsiTheme="minorHAnsi"/>
          <w:sz w:val="18"/>
          <w:szCs w:val="18"/>
        </w:rPr>
        <w:t>4</w:t>
      </w:r>
    </w:p>
    <w:sectPr w:rsidR="00E20099" w:rsidRPr="009A5601" w:rsidSect="00911D9E">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CABFE" w14:textId="77777777" w:rsidR="008E5815" w:rsidRDefault="008E5815" w:rsidP="008E5815">
      <w:r>
        <w:separator/>
      </w:r>
    </w:p>
  </w:endnote>
  <w:endnote w:type="continuationSeparator" w:id="0">
    <w:p w14:paraId="1D6696F0" w14:textId="77777777" w:rsidR="008E5815" w:rsidRDefault="008E5815" w:rsidP="008E5815">
      <w:r>
        <w:continuationSeparator/>
      </w:r>
    </w:p>
  </w:endnote>
  <w:endnote w:id="1">
    <w:p w14:paraId="1C61ECBC" w14:textId="5E781E45" w:rsidR="001258E0" w:rsidRPr="001258E0" w:rsidRDefault="008E5815">
      <w:pPr>
        <w:pStyle w:val="EndnoteText"/>
        <w:rPr>
          <w:rFonts w:asciiTheme="minorHAnsi" w:hAnsiTheme="minorHAnsi"/>
        </w:rPr>
      </w:pPr>
      <w:r w:rsidRPr="001258E0">
        <w:rPr>
          <w:rStyle w:val="EndnoteReference"/>
          <w:sz w:val="18"/>
          <w:szCs w:val="18"/>
        </w:rPr>
        <w:endnoteRef/>
      </w:r>
      <w:r w:rsidRPr="001258E0">
        <w:rPr>
          <w:sz w:val="18"/>
          <w:szCs w:val="18"/>
        </w:rPr>
        <w:t xml:space="preserve"> </w:t>
      </w:r>
      <w:r w:rsidR="006E2B47" w:rsidRPr="001258E0">
        <w:rPr>
          <w:rFonts w:asciiTheme="minorHAnsi" w:hAnsiTheme="minorHAnsi"/>
        </w:rPr>
        <w:t xml:space="preserve">Holy Names Academy thoughtfully considers each financial aid application, </w:t>
      </w:r>
      <w:r w:rsidRPr="001258E0">
        <w:rPr>
          <w:rFonts w:asciiTheme="minorHAnsi" w:hAnsiTheme="minorHAnsi"/>
        </w:rPr>
        <w:t>although if you make over $175,000</w:t>
      </w:r>
      <w:r w:rsidR="006E2B47" w:rsidRPr="001258E0">
        <w:rPr>
          <w:rFonts w:asciiTheme="minorHAnsi" w:hAnsiTheme="minorHAnsi"/>
        </w:rPr>
        <w:t xml:space="preserve"> </w:t>
      </w:r>
      <w:r w:rsidRPr="001258E0">
        <w:rPr>
          <w:rFonts w:asciiTheme="minorHAnsi" w:hAnsiTheme="minorHAnsi"/>
        </w:rPr>
        <w:t>it is unlikely that we will be able to offer an award</w:t>
      </w:r>
      <w:r w:rsidR="006E2B47" w:rsidRPr="001258E0">
        <w:rPr>
          <w:rFonts w:asciiTheme="minorHAnsi" w:hAnsiTheme="minorHAnsi"/>
        </w:rPr>
        <w:t xml:space="preserve"> because priority is given to families with a lower income threshold</w:t>
      </w:r>
      <w:r w:rsidRPr="001258E0">
        <w:rPr>
          <w:rFonts w:asciiTheme="minorHAnsi" w:hAnsiTheme="minorHAnsi"/>
        </w:rPr>
        <w:t>. We do consider family size and a variety of other circumstances</w:t>
      </w:r>
      <w:r w:rsidR="006E2B47" w:rsidRPr="001258E0">
        <w:rPr>
          <w:rFonts w:asciiTheme="minorHAnsi" w:hAnsiTheme="minorHAnsi"/>
        </w:rPr>
        <w:t>.</w:t>
      </w:r>
    </w:p>
    <w:p w14:paraId="35694801" w14:textId="77777777" w:rsidR="001258E0" w:rsidRPr="001258E0" w:rsidRDefault="001258E0">
      <w:pPr>
        <w:pStyle w:val="EndnoteText"/>
        <w:rPr>
          <w:sz w:val="18"/>
          <w:szCs w:val="18"/>
        </w:rPr>
      </w:pPr>
    </w:p>
  </w:endnote>
  <w:endnote w:id="2">
    <w:p w14:paraId="6F1E810E" w14:textId="478257F5" w:rsidR="001258E0" w:rsidRPr="001258E0" w:rsidRDefault="001258E0">
      <w:pPr>
        <w:pStyle w:val="EndnoteText"/>
        <w:rPr>
          <w:rFonts w:asciiTheme="minorHAnsi" w:hAnsiTheme="minorHAnsi"/>
        </w:rPr>
      </w:pPr>
      <w:r w:rsidRPr="001258E0">
        <w:rPr>
          <w:rStyle w:val="EndnoteReference"/>
          <w:sz w:val="18"/>
          <w:szCs w:val="18"/>
        </w:rPr>
        <w:endnoteRef/>
      </w:r>
      <w:r w:rsidRPr="001258E0">
        <w:rPr>
          <w:sz w:val="18"/>
          <w:szCs w:val="18"/>
        </w:rPr>
        <w:t xml:space="preserve"> </w:t>
      </w:r>
      <w:r w:rsidRPr="001258E0">
        <w:rPr>
          <w:rFonts w:asciiTheme="minorHAnsi" w:hAnsiTheme="minorHAnsi"/>
        </w:rPr>
        <w:t>SAFE Fund (Student Aid for Education Fund) - In addition to financial aid for tuition, Holy Names Academy provides funds to assist students with non-tuition needs, such as classroom supplies or school activities.</w:t>
      </w:r>
    </w:p>
    <w:p w14:paraId="1DB2EB14" w14:textId="77777777" w:rsidR="001258E0" w:rsidRPr="001258E0" w:rsidRDefault="001258E0">
      <w:pPr>
        <w:pStyle w:val="EndnoteText"/>
        <w:rPr>
          <w:sz w:val="18"/>
          <w:szCs w:val="18"/>
        </w:rPr>
      </w:pPr>
    </w:p>
  </w:endnote>
  <w:endnote w:id="3">
    <w:p w14:paraId="312EE4E1" w14:textId="457BA04C" w:rsidR="008E5815" w:rsidRPr="009A5601" w:rsidRDefault="008E5815" w:rsidP="009A5601">
      <w:pPr>
        <w:pStyle w:val="NormalWeb"/>
        <w:shd w:val="clear" w:color="auto" w:fill="FFFFFF"/>
        <w:spacing w:before="0" w:beforeAutospacing="0" w:after="300" w:afterAutospacing="0"/>
        <w:rPr>
          <w:sz w:val="22"/>
          <w:szCs w:val="22"/>
          <w:highlight w:val="green"/>
        </w:rPr>
      </w:pPr>
      <w:r w:rsidRPr="001258E0">
        <w:rPr>
          <w:rStyle w:val="EndnoteReference"/>
          <w:sz w:val="18"/>
          <w:szCs w:val="18"/>
        </w:rPr>
        <w:endnoteRef/>
      </w:r>
      <w:r w:rsidRPr="001258E0">
        <w:rPr>
          <w:rStyle w:val="EndnoteReference"/>
          <w:sz w:val="18"/>
          <w:szCs w:val="18"/>
        </w:rPr>
        <w:t xml:space="preserve"> </w:t>
      </w:r>
      <w:r w:rsidRPr="001258E0">
        <w:rPr>
          <w:rFonts w:asciiTheme="minorHAnsi" w:eastAsiaTheme="majorEastAsia" w:hAnsiTheme="minorHAnsi" w:cstheme="majorBidi"/>
          <w:sz w:val="20"/>
          <w:szCs w:val="20"/>
        </w:rPr>
        <w:t xml:space="preserve">If one parent is not involved in the student’s life, a statement to that effect by a third party who is aware of the situation in a professional capacity (e.g., counselor, </w:t>
      </w:r>
      <w:r w:rsidR="00983D30">
        <w:rPr>
          <w:rFonts w:asciiTheme="minorHAnsi" w:eastAsiaTheme="majorEastAsia" w:hAnsiTheme="minorHAnsi" w:cstheme="majorBidi"/>
          <w:sz w:val="20"/>
          <w:szCs w:val="20"/>
        </w:rPr>
        <w:t>social worker, teacher</w:t>
      </w:r>
      <w:r w:rsidRPr="001258E0">
        <w:rPr>
          <w:rFonts w:asciiTheme="minorHAnsi" w:eastAsiaTheme="majorEastAsia" w:hAnsiTheme="minorHAnsi" w:cstheme="majorBidi"/>
          <w:sz w:val="20"/>
          <w:szCs w:val="20"/>
        </w:rPr>
        <w:t>, or clergy)</w:t>
      </w:r>
      <w:r w:rsidR="00F25CD3" w:rsidRPr="001258E0">
        <w:rPr>
          <w:rFonts w:asciiTheme="minorHAnsi" w:eastAsiaTheme="majorEastAsia" w:hAnsiTheme="minorHAnsi" w:cstheme="majorBidi"/>
          <w:sz w:val="20"/>
          <w:szCs w:val="20"/>
        </w:rPr>
        <w:t xml:space="preserve"> </w:t>
      </w:r>
      <w:r w:rsidRPr="001258E0">
        <w:rPr>
          <w:rFonts w:asciiTheme="minorHAnsi" w:eastAsiaTheme="majorEastAsia" w:hAnsiTheme="minorHAnsi" w:cstheme="majorBidi"/>
          <w:sz w:val="20"/>
          <w:szCs w:val="20"/>
        </w:rPr>
        <w:t>may be substituted</w:t>
      </w:r>
      <w:r w:rsidR="00F25CD3" w:rsidRPr="001258E0">
        <w:rPr>
          <w:rFonts w:asciiTheme="minorHAnsi" w:eastAsiaTheme="majorEastAsia" w:hAnsiTheme="minorHAnsi" w:cstheme="majorBidi"/>
          <w:sz w:val="20"/>
          <w:szCs w:val="20"/>
        </w:rPr>
        <w:t xml:space="preserve"> in lieu of </w:t>
      </w:r>
      <w:r w:rsidRPr="001258E0">
        <w:rPr>
          <w:rFonts w:asciiTheme="minorHAnsi" w:eastAsiaTheme="majorEastAsia" w:hAnsiTheme="minorHAnsi" w:cstheme="majorBidi"/>
          <w:sz w:val="20"/>
          <w:szCs w:val="20"/>
        </w:rPr>
        <w:t xml:space="preserve">the Clarity online application from that parent. </w:t>
      </w:r>
      <w:r w:rsidR="00F25CD3" w:rsidRPr="001258E0">
        <w:rPr>
          <w:rFonts w:asciiTheme="minorHAnsi" w:eastAsiaTheme="majorEastAsia" w:hAnsiTheme="minorHAnsi" w:cstheme="majorBidi"/>
          <w:sz w:val="20"/>
          <w:szCs w:val="20"/>
        </w:rPr>
        <w:t xml:space="preserve">Please contact </w:t>
      </w:r>
      <w:r w:rsidR="0039054D">
        <w:rPr>
          <w:rFonts w:asciiTheme="minorHAnsi" w:eastAsiaTheme="majorEastAsia" w:hAnsiTheme="minorHAnsi" w:cstheme="majorBidi"/>
          <w:sz w:val="20"/>
          <w:szCs w:val="20"/>
        </w:rPr>
        <w:t>Elijah Haynes</w:t>
      </w:r>
      <w:r w:rsidR="00F25CD3" w:rsidRPr="001258E0">
        <w:rPr>
          <w:rFonts w:asciiTheme="minorHAnsi" w:eastAsiaTheme="majorEastAsia" w:hAnsiTheme="minorHAnsi" w:cstheme="majorBidi"/>
          <w:sz w:val="20"/>
          <w:szCs w:val="20"/>
        </w:rPr>
        <w:t xml:space="preserve">, Tuition and Student Accounts, at </w:t>
      </w:r>
      <w:hyperlink r:id="rId1" w:history="1">
        <w:r w:rsidR="0039054D" w:rsidRPr="00631153">
          <w:rPr>
            <w:rStyle w:val="Hyperlink"/>
            <w:rFonts w:asciiTheme="minorHAnsi" w:hAnsiTheme="minorHAnsi"/>
            <w:sz w:val="20"/>
            <w:szCs w:val="20"/>
          </w:rPr>
          <w:t>ehaynes@holynames-sea.org</w:t>
        </w:r>
      </w:hyperlink>
      <w:r w:rsidR="00F25CD3" w:rsidRPr="001258E0">
        <w:rPr>
          <w:rStyle w:val="Hyperlink"/>
          <w:sz w:val="22"/>
          <w:szCs w:val="22"/>
        </w:rPr>
        <w:t xml:space="preserve"> </w:t>
      </w:r>
      <w:r w:rsidR="00F25CD3" w:rsidRPr="001258E0">
        <w:rPr>
          <w:rFonts w:asciiTheme="minorHAnsi" w:eastAsiaTheme="majorEastAsia" w:hAnsiTheme="minorHAnsi" w:cstheme="majorBidi"/>
          <w:sz w:val="20"/>
          <w:szCs w:val="20"/>
        </w:rPr>
        <w:t>or (206) 720-7826 for</w:t>
      </w:r>
      <w:r w:rsidR="00FB32D2">
        <w:rPr>
          <w:rFonts w:asciiTheme="minorHAnsi" w:eastAsiaTheme="majorEastAsia" w:hAnsiTheme="minorHAnsi" w:cstheme="majorBidi"/>
          <w:sz w:val="20"/>
          <w:szCs w:val="20"/>
        </w:rPr>
        <w:t xml:space="preserve"> the Waiver Request for Noncustodial Parent form.</w:t>
      </w:r>
      <w:r w:rsidR="00F25CD3" w:rsidRPr="001258E0">
        <w:rPr>
          <w:rFonts w:asciiTheme="minorHAnsi" w:hAnsiTheme="minorHAnsi"/>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69D6" w14:textId="77777777" w:rsidR="008E5815" w:rsidRDefault="008E5815" w:rsidP="008E5815">
      <w:r>
        <w:separator/>
      </w:r>
    </w:p>
  </w:footnote>
  <w:footnote w:type="continuationSeparator" w:id="0">
    <w:p w14:paraId="0E1386C6" w14:textId="77777777" w:rsidR="008E5815" w:rsidRDefault="008E5815" w:rsidP="008E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5F04"/>
    <w:multiLevelType w:val="hybridMultilevel"/>
    <w:tmpl w:val="CE7624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4DB539C"/>
    <w:multiLevelType w:val="hybridMultilevel"/>
    <w:tmpl w:val="ABF6B02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D97B90"/>
    <w:multiLevelType w:val="hybridMultilevel"/>
    <w:tmpl w:val="15CA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165CA"/>
    <w:multiLevelType w:val="hybridMultilevel"/>
    <w:tmpl w:val="1788FAD4"/>
    <w:lvl w:ilvl="0" w:tplc="EB084F7A">
      <w:start w:val="1"/>
      <w:numFmt w:val="decimal"/>
      <w:lvlText w:val="%1."/>
      <w:lvlJc w:val="left"/>
      <w:pPr>
        <w:ind w:left="360" w:hanging="360"/>
      </w:pPr>
      <w:rPr>
        <w:rFonts w:hint="default"/>
        <w:sz w:val="22"/>
      </w:rPr>
    </w:lvl>
    <w:lvl w:ilvl="1" w:tplc="2AD0B2A0">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A1EAF"/>
    <w:multiLevelType w:val="hybridMultilevel"/>
    <w:tmpl w:val="1F5A07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12220">
    <w:abstractNumId w:val="3"/>
  </w:num>
  <w:num w:numId="2" w16cid:durableId="1998654151">
    <w:abstractNumId w:val="2"/>
  </w:num>
  <w:num w:numId="3" w16cid:durableId="1550074717">
    <w:abstractNumId w:val="0"/>
  </w:num>
  <w:num w:numId="4" w16cid:durableId="523247380">
    <w:abstractNumId w:val="4"/>
  </w:num>
  <w:num w:numId="5" w16cid:durableId="36487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32"/>
    <w:rsid w:val="00017A50"/>
    <w:rsid w:val="001258E0"/>
    <w:rsid w:val="00191914"/>
    <w:rsid w:val="001C20E7"/>
    <w:rsid w:val="002045C4"/>
    <w:rsid w:val="00241DC3"/>
    <w:rsid w:val="00257CF0"/>
    <w:rsid w:val="003322F3"/>
    <w:rsid w:val="00383905"/>
    <w:rsid w:val="0039054D"/>
    <w:rsid w:val="003937AF"/>
    <w:rsid w:val="00423E39"/>
    <w:rsid w:val="0045188F"/>
    <w:rsid w:val="004725D0"/>
    <w:rsid w:val="004822A2"/>
    <w:rsid w:val="0051349D"/>
    <w:rsid w:val="005C303B"/>
    <w:rsid w:val="0060566E"/>
    <w:rsid w:val="006870DF"/>
    <w:rsid w:val="006A5F05"/>
    <w:rsid w:val="006E2B47"/>
    <w:rsid w:val="00707653"/>
    <w:rsid w:val="007110B5"/>
    <w:rsid w:val="007145EC"/>
    <w:rsid w:val="007C1F09"/>
    <w:rsid w:val="008453EE"/>
    <w:rsid w:val="00885517"/>
    <w:rsid w:val="008E5815"/>
    <w:rsid w:val="00911D9E"/>
    <w:rsid w:val="0097645D"/>
    <w:rsid w:val="00983D30"/>
    <w:rsid w:val="009A5601"/>
    <w:rsid w:val="009C241A"/>
    <w:rsid w:val="009F22B4"/>
    <w:rsid w:val="00A41EB4"/>
    <w:rsid w:val="00AA4C53"/>
    <w:rsid w:val="00B0457F"/>
    <w:rsid w:val="00B11989"/>
    <w:rsid w:val="00B24DAA"/>
    <w:rsid w:val="00B60CCD"/>
    <w:rsid w:val="00BE3376"/>
    <w:rsid w:val="00C35F3A"/>
    <w:rsid w:val="00CA61A0"/>
    <w:rsid w:val="00CC4802"/>
    <w:rsid w:val="00CD798F"/>
    <w:rsid w:val="00D44BEB"/>
    <w:rsid w:val="00D47E35"/>
    <w:rsid w:val="00D90A34"/>
    <w:rsid w:val="00DD6832"/>
    <w:rsid w:val="00E20099"/>
    <w:rsid w:val="00E3360C"/>
    <w:rsid w:val="00E570DB"/>
    <w:rsid w:val="00EA5B34"/>
    <w:rsid w:val="00F25CD3"/>
    <w:rsid w:val="00F502F7"/>
    <w:rsid w:val="00F7556F"/>
    <w:rsid w:val="00F94C6B"/>
    <w:rsid w:val="00FB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4EDF"/>
  <w15:chartTrackingRefBased/>
  <w15:docId w15:val="{7D673CB4-9FCD-438B-889D-3A22D6A0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3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045C4"/>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DD6832"/>
    <w:pPr>
      <w:keepNext/>
      <w:ind w:right="-720"/>
      <w:outlineLvl w:val="5"/>
    </w:pPr>
    <w:rPr>
      <w:rFonts w:ascii="Palatino" w:hAnsi="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D6832"/>
    <w:rPr>
      <w:rFonts w:ascii="Palatino" w:eastAsia="Times New Roman" w:hAnsi="Palatino" w:cs="Times New Roman"/>
      <w:sz w:val="28"/>
      <w:szCs w:val="20"/>
    </w:rPr>
  </w:style>
  <w:style w:type="character" w:styleId="Hyperlink">
    <w:name w:val="Hyperlink"/>
    <w:basedOn w:val="DefaultParagraphFont"/>
    <w:uiPriority w:val="99"/>
    <w:rsid w:val="00DD6832"/>
    <w:rPr>
      <w:color w:val="0000FF"/>
      <w:u w:val="single"/>
    </w:rPr>
  </w:style>
  <w:style w:type="character" w:styleId="Strong">
    <w:name w:val="Strong"/>
    <w:basedOn w:val="DefaultParagraphFont"/>
    <w:uiPriority w:val="22"/>
    <w:qFormat/>
    <w:rsid w:val="00DD6832"/>
    <w:rPr>
      <w:b/>
      <w:bCs/>
    </w:rPr>
  </w:style>
  <w:style w:type="character" w:styleId="Emphasis">
    <w:name w:val="Emphasis"/>
    <w:basedOn w:val="DefaultParagraphFont"/>
    <w:uiPriority w:val="20"/>
    <w:qFormat/>
    <w:rsid w:val="00DD6832"/>
    <w:rPr>
      <w:i/>
      <w:iCs/>
    </w:rPr>
  </w:style>
  <w:style w:type="paragraph" w:styleId="ListParagraph">
    <w:name w:val="List Paragraph"/>
    <w:basedOn w:val="Normal"/>
    <w:uiPriority w:val="34"/>
    <w:qFormat/>
    <w:rsid w:val="00E570DB"/>
    <w:pPr>
      <w:ind w:left="720"/>
      <w:contextualSpacing/>
    </w:pPr>
  </w:style>
  <w:style w:type="character" w:styleId="FollowedHyperlink">
    <w:name w:val="FollowedHyperlink"/>
    <w:basedOn w:val="DefaultParagraphFont"/>
    <w:uiPriority w:val="99"/>
    <w:semiHidden/>
    <w:unhideWhenUsed/>
    <w:rsid w:val="007110B5"/>
    <w:rPr>
      <w:color w:val="954F72" w:themeColor="followedHyperlink"/>
      <w:u w:val="single"/>
    </w:rPr>
  </w:style>
  <w:style w:type="paragraph" w:styleId="NormalWeb">
    <w:name w:val="Normal (Web)"/>
    <w:basedOn w:val="Normal"/>
    <w:uiPriority w:val="99"/>
    <w:unhideWhenUsed/>
    <w:rsid w:val="00C35F3A"/>
    <w:pPr>
      <w:spacing w:before="100" w:beforeAutospacing="1" w:after="100" w:afterAutospacing="1"/>
    </w:pPr>
  </w:style>
  <w:style w:type="character" w:styleId="UnresolvedMention">
    <w:name w:val="Unresolved Mention"/>
    <w:basedOn w:val="DefaultParagraphFont"/>
    <w:uiPriority w:val="99"/>
    <w:semiHidden/>
    <w:unhideWhenUsed/>
    <w:rsid w:val="00383905"/>
    <w:rPr>
      <w:color w:val="605E5C"/>
      <w:shd w:val="clear" w:color="auto" w:fill="E1DFDD"/>
    </w:rPr>
  </w:style>
  <w:style w:type="character" w:customStyle="1" w:styleId="Heading3Char">
    <w:name w:val="Heading 3 Char"/>
    <w:basedOn w:val="DefaultParagraphFont"/>
    <w:link w:val="Heading3"/>
    <w:uiPriority w:val="9"/>
    <w:rsid w:val="002045C4"/>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8E5815"/>
    <w:rPr>
      <w:sz w:val="20"/>
      <w:szCs w:val="20"/>
    </w:rPr>
  </w:style>
  <w:style w:type="character" w:customStyle="1" w:styleId="EndnoteTextChar">
    <w:name w:val="Endnote Text Char"/>
    <w:basedOn w:val="DefaultParagraphFont"/>
    <w:link w:val="EndnoteText"/>
    <w:uiPriority w:val="99"/>
    <w:semiHidden/>
    <w:rsid w:val="008E58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E5815"/>
    <w:rPr>
      <w:vertAlign w:val="superscript"/>
    </w:rPr>
  </w:style>
  <w:style w:type="paragraph" w:styleId="FootnoteText">
    <w:name w:val="footnote text"/>
    <w:basedOn w:val="Normal"/>
    <w:link w:val="FootnoteTextChar"/>
    <w:uiPriority w:val="99"/>
    <w:semiHidden/>
    <w:unhideWhenUsed/>
    <w:rsid w:val="001258E0"/>
    <w:rPr>
      <w:sz w:val="20"/>
      <w:szCs w:val="20"/>
    </w:rPr>
  </w:style>
  <w:style w:type="character" w:customStyle="1" w:styleId="FootnoteTextChar">
    <w:name w:val="Footnote Text Char"/>
    <w:basedOn w:val="DefaultParagraphFont"/>
    <w:link w:val="FootnoteText"/>
    <w:uiPriority w:val="99"/>
    <w:semiHidden/>
    <w:rsid w:val="001258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5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07199">
      <w:bodyDiv w:val="1"/>
      <w:marLeft w:val="0"/>
      <w:marRight w:val="0"/>
      <w:marTop w:val="0"/>
      <w:marBottom w:val="0"/>
      <w:divBdr>
        <w:top w:val="none" w:sz="0" w:space="0" w:color="auto"/>
        <w:left w:val="none" w:sz="0" w:space="0" w:color="auto"/>
        <w:bottom w:val="none" w:sz="0" w:space="0" w:color="auto"/>
        <w:right w:val="none" w:sz="0" w:space="0" w:color="auto"/>
      </w:divBdr>
    </w:div>
    <w:div w:id="1032221454">
      <w:bodyDiv w:val="1"/>
      <w:marLeft w:val="0"/>
      <w:marRight w:val="0"/>
      <w:marTop w:val="0"/>
      <w:marBottom w:val="0"/>
      <w:divBdr>
        <w:top w:val="none" w:sz="0" w:space="0" w:color="auto"/>
        <w:left w:val="none" w:sz="0" w:space="0" w:color="auto"/>
        <w:bottom w:val="none" w:sz="0" w:space="0" w:color="auto"/>
        <w:right w:val="none" w:sz="0" w:space="0" w:color="auto"/>
      </w:divBdr>
    </w:div>
    <w:div w:id="15575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haynes@holynames-s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larityap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actsmgt.com/aid" TargetMode="External"/><Relationship Id="rId5" Type="http://schemas.openxmlformats.org/officeDocument/2006/relationships/webSettings" Target="webSettings.xml"/><Relationship Id="rId15" Type="http://schemas.openxmlformats.org/officeDocument/2006/relationships/hyperlink" Target="mailto:clambert@holynames-sea.org" TargetMode="External"/><Relationship Id="rId10" Type="http://schemas.openxmlformats.org/officeDocument/2006/relationships/hyperlink" Target="mailto:ehaynes@holynames-sea.org" TargetMode="External"/><Relationship Id="rId4" Type="http://schemas.openxmlformats.org/officeDocument/2006/relationships/settings" Target="settings.xml"/><Relationship Id="rId9" Type="http://schemas.openxmlformats.org/officeDocument/2006/relationships/hyperlink" Target="https://app.clarityapp.com/sign-up" TargetMode="External"/><Relationship Id="rId14" Type="http://schemas.openxmlformats.org/officeDocument/2006/relationships/hyperlink" Target="mailto:folson@holynames-sea.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mailto:ehaynes@holynames-s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AEFC-5503-4355-871C-CECFA944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Olson</dc:creator>
  <cp:keywords/>
  <dc:description/>
  <cp:lastModifiedBy>Lena Anderson</cp:lastModifiedBy>
  <cp:revision>6</cp:revision>
  <cp:lastPrinted>2021-10-28T23:01:00Z</cp:lastPrinted>
  <dcterms:created xsi:type="dcterms:W3CDTF">2024-10-01T12:36:00Z</dcterms:created>
  <dcterms:modified xsi:type="dcterms:W3CDTF">2024-10-02T21:50:00Z</dcterms:modified>
</cp:coreProperties>
</file>